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b/>
          <w:bCs/>
          <w:color w:val="auto"/>
          <w:sz w:val="32"/>
          <w:szCs w:val="32"/>
        </w:rPr>
      </w:pPr>
      <w:r>
        <w:rPr>
          <w:rFonts w:hint="eastAsia" w:ascii="宋体" w:hAnsi="宋体" w:eastAsia="宋体" w:cs="宋体"/>
          <w:b/>
          <w:bCs/>
          <w:color w:val="auto"/>
          <w:sz w:val="32"/>
          <w:szCs w:val="32"/>
        </w:rPr>
        <w:t>中国管理科学学会团体标准管理办法（2021）</w:t>
      </w:r>
    </w:p>
    <w:p>
      <w:pPr>
        <w:spacing w:line="360" w:lineRule="auto"/>
        <w:jc w:val="center"/>
        <w:rPr>
          <w:rFonts w:hint="eastAsia" w:ascii="宋体" w:hAnsi="宋体" w:eastAsia="宋体" w:cs="宋体"/>
          <w:b/>
          <w:bCs/>
          <w:color w:val="auto"/>
          <w:sz w:val="30"/>
          <w:szCs w:val="30"/>
        </w:rPr>
      </w:pPr>
      <w:r>
        <w:rPr>
          <w:rFonts w:hint="eastAsia" w:ascii="宋体" w:hAnsi="宋体" w:eastAsia="宋体" w:cs="宋体"/>
          <w:b/>
          <w:bCs/>
          <w:color w:val="auto"/>
          <w:sz w:val="30"/>
          <w:szCs w:val="30"/>
        </w:rPr>
        <w:t>（2019年</w:t>
      </w:r>
      <w:r>
        <w:rPr>
          <w:rFonts w:hint="eastAsia" w:ascii="宋体" w:hAnsi="宋体" w:eastAsia="宋体" w:cs="宋体"/>
          <w:b/>
          <w:bCs/>
          <w:color w:val="auto"/>
          <w:sz w:val="30"/>
          <w:szCs w:val="30"/>
          <w:lang w:val="en-US" w:eastAsia="zh-CN"/>
        </w:rPr>
        <w:t>9</w:t>
      </w:r>
      <w:r>
        <w:rPr>
          <w:rFonts w:hint="eastAsia" w:ascii="宋体" w:hAnsi="宋体" w:eastAsia="宋体" w:cs="宋体"/>
          <w:b/>
          <w:bCs/>
          <w:color w:val="auto"/>
          <w:sz w:val="30"/>
          <w:szCs w:val="30"/>
        </w:rPr>
        <w:t>月发布，2021年6月修订）</w:t>
      </w:r>
    </w:p>
    <w:p>
      <w:pPr>
        <w:spacing w:line="360" w:lineRule="auto"/>
        <w:rPr>
          <w:rFonts w:hint="eastAsia" w:ascii="宋体" w:hAnsi="宋体" w:eastAsia="宋体" w:cs="宋体"/>
          <w:color w:val="auto"/>
          <w:sz w:val="28"/>
          <w:szCs w:val="28"/>
        </w:rPr>
      </w:pPr>
    </w:p>
    <w:p>
      <w:pPr>
        <w:spacing w:line="360" w:lineRule="auto"/>
        <w:jc w:val="center"/>
        <w:rPr>
          <w:rFonts w:hint="eastAsia" w:ascii="宋体" w:hAnsi="宋体" w:eastAsia="宋体" w:cs="宋体"/>
          <w:color w:val="auto"/>
          <w:sz w:val="28"/>
          <w:szCs w:val="28"/>
        </w:rPr>
      </w:pPr>
      <w:r>
        <w:rPr>
          <w:rFonts w:hint="eastAsia" w:ascii="宋体" w:hAnsi="宋体" w:eastAsia="宋体" w:cs="宋体"/>
          <w:color w:val="auto"/>
          <w:sz w:val="28"/>
          <w:szCs w:val="28"/>
        </w:rPr>
        <w:t>总则</w:t>
      </w:r>
    </w:p>
    <w:p>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第一条</w:t>
      </w: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rPr>
        <w:t>为了加强中国管理科学学会（以下简称“学会”）团体标准的规范化管理，促进我国管理科学的发展，根据《中华人民共和国标准化法》《深化标准化工作改革方案》《团体标准管理规定》等规定，制定本办法。</w:t>
      </w:r>
    </w:p>
    <w:p>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第二条</w:t>
      </w: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rPr>
        <w:t>本办法所称的中国管理科学学会团体标准（以下简称“团体标准”），是指按照本办法规定的程序，在学会组织下制定并发布，供会员单位或社会采用的标准。</w:t>
      </w:r>
    </w:p>
    <w:p>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第三条</w:t>
      </w: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rPr>
        <w:t>团体标准在制修订和实施过程中接受国家和行业标准化主管部门的指导与监督。</w:t>
      </w:r>
    </w:p>
    <w:p>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第四条</w:t>
      </w: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rPr>
        <w:t>团体标准应严格遵守国家相关法律法规，并与现行国家标准和行业标准保持一致，优先在没有国家标准、行业标准的领域制定团体标准，适应管理科学的发展和市场需求；鼓励制定严于国家标准和行业标准的团体标准。</w:t>
      </w:r>
    </w:p>
    <w:p>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第五条</w:t>
      </w: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rPr>
        <w:t>团体标准制修订工作应当遵循以下原则：</w:t>
      </w:r>
    </w:p>
    <w:p>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（一）遵守国家有关法律法规；</w:t>
      </w:r>
    </w:p>
    <w:p>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（二）符合国家标准编制规则；</w:t>
      </w:r>
    </w:p>
    <w:p>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（三）制定过程遵循公平、公开、公正。</w:t>
      </w:r>
    </w:p>
    <w:p>
      <w:pPr>
        <w:spacing w:line="360" w:lineRule="auto"/>
        <w:jc w:val="center"/>
        <w:rPr>
          <w:rFonts w:hint="eastAsia" w:ascii="宋体" w:hAnsi="宋体" w:eastAsia="宋体" w:cs="宋体"/>
          <w:color w:val="auto"/>
          <w:sz w:val="28"/>
          <w:szCs w:val="28"/>
        </w:rPr>
      </w:pPr>
      <w:r>
        <w:rPr>
          <w:rFonts w:hint="eastAsia" w:ascii="宋体" w:hAnsi="宋体" w:eastAsia="宋体" w:cs="宋体"/>
          <w:color w:val="auto"/>
          <w:sz w:val="28"/>
          <w:szCs w:val="28"/>
        </w:rPr>
        <w:t>第二章</w:t>
      </w: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rPr>
        <w:t>团体标准的组织管理</w:t>
      </w:r>
    </w:p>
    <w:p>
      <w:pPr>
        <w:spacing w:line="360" w:lineRule="auto"/>
        <w:jc w:val="center"/>
        <w:rPr>
          <w:rFonts w:hint="eastAsia" w:ascii="宋体" w:hAnsi="宋体" w:eastAsia="宋体" w:cs="宋体"/>
          <w:color w:val="auto"/>
          <w:sz w:val="28"/>
          <w:szCs w:val="28"/>
        </w:rPr>
      </w:pPr>
      <w:r>
        <w:rPr>
          <w:rFonts w:hint="eastAsia" w:ascii="宋体" w:hAnsi="宋体" w:eastAsia="宋体" w:cs="宋体"/>
          <w:color w:val="auto"/>
          <w:sz w:val="28"/>
          <w:szCs w:val="28"/>
        </w:rPr>
        <w:t>第一节</w:t>
      </w:r>
      <w:r>
        <w:rPr>
          <w:rFonts w:hint="eastAsia" w:ascii="宋体" w:hAnsi="宋体" w:eastAsia="宋体" w:cs="宋体"/>
          <w:color w:val="auto"/>
          <w:sz w:val="28"/>
          <w:szCs w:val="28"/>
        </w:rPr>
        <w:tab/>
      </w:r>
      <w:r>
        <w:rPr>
          <w:rFonts w:hint="eastAsia" w:ascii="宋体" w:hAnsi="宋体" w:eastAsia="宋体" w:cs="宋体"/>
          <w:color w:val="auto"/>
          <w:sz w:val="28"/>
          <w:szCs w:val="28"/>
        </w:rPr>
        <w:t>组织机构</w:t>
      </w:r>
    </w:p>
    <w:p>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第六条</w:t>
      </w: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rPr>
        <w:t>学会负责团体标准的统一管理</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制定团体标准化工作的各项管理规章、制度和文件。</w:t>
      </w:r>
    </w:p>
    <w:p>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第</w:t>
      </w:r>
      <w:r>
        <w:rPr>
          <w:rFonts w:hint="eastAsia" w:ascii="宋体" w:hAnsi="宋体" w:eastAsia="宋体" w:cs="宋体"/>
          <w:color w:val="auto"/>
          <w:sz w:val="28"/>
          <w:szCs w:val="28"/>
          <w:lang w:eastAsia="zh-CN"/>
        </w:rPr>
        <w:t>七</w:t>
      </w:r>
      <w:r>
        <w:rPr>
          <w:rFonts w:hint="eastAsia" w:ascii="宋体" w:hAnsi="宋体" w:eastAsia="宋体" w:cs="宋体"/>
          <w:color w:val="auto"/>
          <w:sz w:val="28"/>
          <w:szCs w:val="28"/>
        </w:rPr>
        <w:t>条</w:t>
      </w: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rPr>
        <w:t>学会标准部是团体标准工作的日常管理机构，负责落实标准项目和专家技术委员会的相关决议，开展学会标准化日常管理与协调工作。</w:t>
      </w:r>
    </w:p>
    <w:p>
      <w:pPr>
        <w:pStyle w:val="2"/>
        <w:rPr>
          <w:rFonts w:hint="eastAsia"/>
          <w:color w:val="auto"/>
        </w:rPr>
      </w:pPr>
    </w:p>
    <w:p>
      <w:pPr>
        <w:spacing w:line="360" w:lineRule="auto"/>
        <w:ind w:firstLine="560" w:firstLineChars="200"/>
        <w:rPr>
          <w:rFonts w:hint="eastAsia"/>
          <w:color w:val="auto"/>
          <w:sz w:val="28"/>
          <w:szCs w:val="28"/>
        </w:rPr>
      </w:pPr>
      <w:r>
        <w:rPr>
          <w:rFonts w:hint="eastAsia" w:ascii="宋体" w:hAnsi="宋体" w:eastAsia="宋体" w:cs="宋体"/>
          <w:color w:val="auto"/>
          <w:sz w:val="28"/>
          <w:szCs w:val="28"/>
        </w:rPr>
        <w:t>第</w:t>
      </w:r>
      <w:r>
        <w:rPr>
          <w:rFonts w:hint="eastAsia" w:ascii="宋体" w:hAnsi="宋体" w:eastAsia="宋体" w:cs="宋体"/>
          <w:color w:val="auto"/>
          <w:sz w:val="28"/>
          <w:szCs w:val="28"/>
          <w:lang w:eastAsia="zh-CN"/>
        </w:rPr>
        <w:t>八</w:t>
      </w:r>
      <w:r>
        <w:rPr>
          <w:rFonts w:hint="eastAsia" w:ascii="宋体" w:hAnsi="宋体" w:eastAsia="宋体" w:cs="宋体"/>
          <w:color w:val="auto"/>
          <w:sz w:val="28"/>
          <w:szCs w:val="28"/>
        </w:rPr>
        <w:t>条</w:t>
      </w: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rPr>
        <w:t>学会标准部负责团体标准的组织管理和审查工作。负责对标准制修订过程的立项、技术审查、编号、报批、公告、发布实施、备案、宣贯实行统一归口管理，综合协调与监督指导。</w:t>
      </w:r>
    </w:p>
    <w:p>
      <w:pPr>
        <w:pStyle w:val="6"/>
        <w:tabs>
          <w:tab w:val="left" w:pos="1340"/>
        </w:tabs>
        <w:spacing w:line="360" w:lineRule="auto"/>
        <w:jc w:val="center"/>
        <w:rPr>
          <w:rFonts w:hint="eastAsia" w:ascii="宋体" w:hAnsi="宋体" w:eastAsia="宋体" w:cs="宋体"/>
          <w:color w:val="auto"/>
          <w:sz w:val="28"/>
          <w:szCs w:val="28"/>
        </w:rPr>
      </w:pPr>
      <w:r>
        <w:rPr>
          <w:rFonts w:hint="eastAsia" w:ascii="宋体" w:hAnsi="宋体" w:eastAsia="宋体" w:cs="宋体"/>
          <w:color w:val="auto"/>
          <w:sz w:val="28"/>
          <w:szCs w:val="28"/>
        </w:rPr>
        <w:t>第</w:t>
      </w:r>
      <w:r>
        <w:rPr>
          <w:rFonts w:hint="eastAsia" w:ascii="宋体" w:hAnsi="宋体" w:eastAsia="宋体" w:cs="宋体"/>
          <w:color w:val="auto"/>
          <w:spacing w:val="-3"/>
          <w:sz w:val="28"/>
          <w:szCs w:val="28"/>
        </w:rPr>
        <w:t>二</w:t>
      </w:r>
      <w:r>
        <w:rPr>
          <w:rFonts w:hint="eastAsia" w:ascii="宋体" w:hAnsi="宋体" w:eastAsia="宋体" w:cs="宋体"/>
          <w:color w:val="auto"/>
          <w:sz w:val="28"/>
          <w:szCs w:val="28"/>
        </w:rPr>
        <w:t>节</w:t>
      </w:r>
      <w:r>
        <w:rPr>
          <w:rFonts w:hint="eastAsia" w:ascii="宋体" w:hAnsi="宋体" w:eastAsia="宋体" w:cs="宋体"/>
          <w:color w:val="auto"/>
          <w:sz w:val="28"/>
          <w:szCs w:val="28"/>
        </w:rPr>
        <w:tab/>
      </w:r>
      <w:r>
        <w:rPr>
          <w:rFonts w:hint="eastAsia" w:ascii="宋体" w:hAnsi="宋体" w:eastAsia="宋体" w:cs="宋体"/>
          <w:color w:val="auto"/>
          <w:sz w:val="28"/>
          <w:szCs w:val="28"/>
        </w:rPr>
        <w:t>标</w:t>
      </w:r>
      <w:r>
        <w:rPr>
          <w:rFonts w:hint="eastAsia" w:ascii="宋体" w:hAnsi="宋体" w:eastAsia="宋体" w:cs="宋体"/>
          <w:color w:val="auto"/>
          <w:spacing w:val="-3"/>
          <w:sz w:val="28"/>
          <w:szCs w:val="28"/>
        </w:rPr>
        <w:t>准</w:t>
      </w:r>
      <w:r>
        <w:rPr>
          <w:rFonts w:hint="eastAsia" w:ascii="宋体" w:hAnsi="宋体" w:eastAsia="宋体" w:cs="宋体"/>
          <w:color w:val="auto"/>
          <w:sz w:val="28"/>
          <w:szCs w:val="28"/>
        </w:rPr>
        <w:t>编号</w:t>
      </w:r>
      <w:r>
        <w:rPr>
          <w:rFonts w:hint="eastAsia" w:ascii="宋体" w:hAnsi="宋体" w:eastAsia="宋体" w:cs="宋体"/>
          <w:color w:val="auto"/>
          <w:spacing w:val="-3"/>
          <w:sz w:val="28"/>
          <w:szCs w:val="28"/>
        </w:rPr>
        <w:t>与</w:t>
      </w:r>
      <w:r>
        <w:rPr>
          <w:rFonts w:hint="eastAsia" w:ascii="宋体" w:hAnsi="宋体" w:eastAsia="宋体" w:cs="宋体"/>
          <w:color w:val="auto"/>
          <w:sz w:val="28"/>
          <w:szCs w:val="28"/>
        </w:rPr>
        <w:t>文件</w:t>
      </w:r>
      <w:r>
        <w:rPr>
          <w:rFonts w:hint="eastAsia" w:ascii="宋体" w:hAnsi="宋体" w:eastAsia="宋体" w:cs="宋体"/>
          <w:color w:val="auto"/>
          <w:spacing w:val="-3"/>
          <w:sz w:val="28"/>
          <w:szCs w:val="28"/>
        </w:rPr>
        <w:t>管</w:t>
      </w:r>
      <w:r>
        <w:rPr>
          <w:rFonts w:hint="eastAsia" w:ascii="宋体" w:hAnsi="宋体" w:eastAsia="宋体" w:cs="宋体"/>
          <w:color w:val="auto"/>
          <w:sz w:val="28"/>
          <w:szCs w:val="28"/>
        </w:rPr>
        <w:t>理</w:t>
      </w:r>
    </w:p>
    <w:p>
      <w:pPr>
        <w:pStyle w:val="6"/>
        <w:spacing w:before="61" w:line="360" w:lineRule="auto"/>
        <w:ind w:right="138" w:firstLine="559"/>
        <w:jc w:val="both"/>
        <w:rPr>
          <w:rFonts w:hint="eastAsia" w:ascii="宋体" w:hAnsi="宋体" w:eastAsia="宋体" w:cs="宋体"/>
          <w:color w:val="auto"/>
          <w:spacing w:val="-18"/>
          <w:sz w:val="28"/>
          <w:szCs w:val="28"/>
        </w:rPr>
      </w:pPr>
      <w:r>
        <w:rPr>
          <w:rFonts w:hint="eastAsia" w:ascii="宋体" w:hAnsi="宋体" w:eastAsia="宋体" w:cs="宋体"/>
          <w:color w:val="auto"/>
          <w:spacing w:val="-5"/>
          <w:sz w:val="28"/>
          <w:szCs w:val="28"/>
        </w:rPr>
        <w:t>第九条  团体标准编号由团体标准代号</w:t>
      </w:r>
      <w:r>
        <w:rPr>
          <w:rFonts w:hint="eastAsia" w:ascii="宋体" w:hAnsi="宋体" w:eastAsia="宋体" w:cs="宋体"/>
          <w:color w:val="auto"/>
          <w:spacing w:val="-8"/>
          <w:sz w:val="28"/>
          <w:szCs w:val="28"/>
        </w:rPr>
        <w:t>（T/）、团体代号、团体</w:t>
      </w:r>
      <w:r>
        <w:rPr>
          <w:rFonts w:hint="eastAsia" w:ascii="宋体" w:hAnsi="宋体" w:eastAsia="宋体" w:cs="宋体"/>
          <w:color w:val="auto"/>
          <w:spacing w:val="-14"/>
          <w:sz w:val="28"/>
          <w:szCs w:val="28"/>
        </w:rPr>
        <w:t xml:space="preserve">标准顺序号和年代号组成，团体代号由学会英文名称缩写 </w:t>
      </w:r>
      <w:r>
        <w:rPr>
          <w:rFonts w:hint="eastAsia" w:ascii="宋体" w:hAnsi="宋体" w:eastAsia="宋体" w:cs="宋体"/>
          <w:color w:val="auto"/>
          <w:sz w:val="28"/>
          <w:szCs w:val="28"/>
        </w:rPr>
        <w:t>CMSS</w:t>
      </w:r>
      <w:r>
        <w:rPr>
          <w:rFonts w:hint="eastAsia" w:ascii="宋体" w:hAnsi="宋体" w:eastAsia="宋体" w:cs="宋体"/>
          <w:color w:val="auto"/>
          <w:spacing w:val="-18"/>
          <w:sz w:val="28"/>
          <w:szCs w:val="28"/>
        </w:rPr>
        <w:t xml:space="preserve"> 组成。</w:t>
      </w:r>
    </w:p>
    <w:p>
      <w:pPr>
        <w:pStyle w:val="6"/>
        <w:spacing w:line="358" w:lineRule="exact"/>
        <w:ind w:left="779"/>
        <w:jc w:val="both"/>
        <w:rPr>
          <w:rFonts w:hint="eastAsia" w:ascii="宋体" w:hAnsi="宋体" w:eastAsia="宋体" w:cs="宋体"/>
          <w:color w:val="auto"/>
        </w:rPr>
      </w:pPr>
      <w:r>
        <w:rPr>
          <w:rFonts w:hint="eastAsia" w:ascii="宋体" w:hAnsi="宋体" w:eastAsia="宋体" w:cs="宋体"/>
          <w:color w:val="auto"/>
        </w:rPr>
        <mc:AlternateContent>
          <mc:Choice Requires="wps">
            <w:drawing>
              <wp:anchor distT="0" distB="0" distL="114300" distR="114300" simplePos="0" relativeHeight="251659264" behindDoc="1" locked="0" layoutInCell="1" allowOverlap="1">
                <wp:simplePos x="0" y="0"/>
                <wp:positionH relativeFrom="page">
                  <wp:posOffset>3511550</wp:posOffset>
                </wp:positionH>
                <wp:positionV relativeFrom="paragraph">
                  <wp:posOffset>208915</wp:posOffset>
                </wp:positionV>
                <wp:extent cx="0" cy="357505"/>
                <wp:effectExtent l="8890" t="0" r="21590" b="8255"/>
                <wp:wrapNone/>
                <wp:docPr id="4" name="直接连接符 4"/>
                <wp:cNvGraphicFramePr/>
                <a:graphic xmlns:a="http://schemas.openxmlformats.org/drawingml/2006/main">
                  <a:graphicData uri="http://schemas.microsoft.com/office/word/2010/wordprocessingShape">
                    <wps:wsp>
                      <wps:cNvCnPr/>
                      <wps:spPr>
                        <a:xfrm>
                          <a:off x="0" y="0"/>
                          <a:ext cx="0" cy="357505"/>
                        </a:xfrm>
                        <a:prstGeom prst="line">
                          <a:avLst/>
                        </a:prstGeom>
                        <a:ln w="1841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276.5pt;margin-top:16.45pt;height:28.15pt;width:0pt;mso-position-horizontal-relative:page;z-index:-251657216;mso-width-relative:page;mso-height-relative:page;" filled="f" stroked="t" coordsize="21600,21600" o:gfxdata="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Zx+0L9kAAAAJAQAADwAAAAAAAAABACAAAAAiAAAAZHJzL2Rvd25yZXYueG1s&#10;UEsBAhQAFAAAAAgAh07iQHLZq/73AQAA8gMAAA4AAAAAAAAAAQAgAAAAKAEAAGRycy9lMm9Eb2Mu&#10;eG1sUEsFBgAAAAAGAAYAWQEAAJEFAAAAAA==&#10;">
                <v:fill on="f" focussize="0,0"/>
                <v:stroke weight="1.45pt" color="#000000" joinstyle="round"/>
                <v:imagedata o:title=""/>
                <o:lock v:ext="edit" aspectratio="f"/>
              </v:line>
            </w:pict>
          </mc:Fallback>
        </mc:AlternateContent>
      </w:r>
      <w:r>
        <w:rPr>
          <w:rFonts w:hint="eastAsia" w:ascii="宋体" w:hAnsi="宋体" w:eastAsia="宋体" w:cs="宋体"/>
          <w:color w:val="auto"/>
        </w:rPr>
        <mc:AlternateContent>
          <mc:Choice Requires="wpg">
            <w:drawing>
              <wp:anchor distT="0" distB="0" distL="114300" distR="114300" simplePos="0" relativeHeight="251660288" behindDoc="1" locked="0" layoutInCell="1" allowOverlap="1">
                <wp:simplePos x="0" y="0"/>
                <wp:positionH relativeFrom="page">
                  <wp:posOffset>2623185</wp:posOffset>
                </wp:positionH>
                <wp:positionV relativeFrom="paragraph">
                  <wp:posOffset>195580</wp:posOffset>
                </wp:positionV>
                <wp:extent cx="1268095" cy="725805"/>
                <wp:effectExtent l="0" t="0" r="12065" b="5715"/>
                <wp:wrapNone/>
                <wp:docPr id="10" name="组合 10"/>
                <wp:cNvGraphicFramePr/>
                <a:graphic xmlns:a="http://schemas.openxmlformats.org/drawingml/2006/main">
                  <a:graphicData uri="http://schemas.microsoft.com/office/word/2010/wordprocessingGroup">
                    <wpg:wgp>
                      <wpg:cNvGrpSpPr/>
                      <wpg:grpSpPr>
                        <a:xfrm>
                          <a:off x="0" y="0"/>
                          <a:ext cx="1268095" cy="725805"/>
                          <a:chOff x="4132" y="309"/>
                          <a:chExt cx="1997" cy="1143"/>
                        </a:xfrm>
                        <a:effectLst/>
                      </wpg:grpSpPr>
                      <wps:wsp>
                        <wps:cNvPr id="8" name="直接连接符 8"/>
                        <wps:cNvCnPr/>
                        <wps:spPr>
                          <a:xfrm>
                            <a:off x="4149" y="309"/>
                            <a:ext cx="0" cy="1138"/>
                          </a:xfrm>
                          <a:prstGeom prst="line">
                            <a:avLst/>
                          </a:prstGeom>
                          <a:ln w="9525" cap="flat" cmpd="sng">
                            <a:solidFill>
                              <a:srgbClr val="000000"/>
                            </a:solidFill>
                            <a:prstDash val="solid"/>
                            <a:headEnd type="none" w="med" len="med"/>
                            <a:tailEnd type="none" w="med" len="med"/>
                          </a:ln>
                          <a:effectLst/>
                        </wps:spPr>
                        <wps:bodyPr upright="1"/>
                      </wps:wsp>
                      <wps:wsp>
                        <wps:cNvPr id="9" name="直接连接符 9"/>
                        <wps:cNvCnPr/>
                        <wps:spPr>
                          <a:xfrm>
                            <a:off x="4132" y="1437"/>
                            <a:ext cx="1996" cy="0"/>
                          </a:xfrm>
                          <a:prstGeom prst="line">
                            <a:avLst/>
                          </a:prstGeom>
                          <a:ln w="18415" cap="flat" cmpd="sng">
                            <a:solidFill>
                              <a:srgbClr val="000000"/>
                            </a:solidFill>
                            <a:prstDash val="solid"/>
                            <a:headEnd type="none" w="med" len="med"/>
                            <a:tailEnd type="none" w="med" len="med"/>
                          </a:ln>
                          <a:effectLst/>
                        </wps:spPr>
                        <wps:bodyPr upright="1"/>
                      </wps:wsp>
                    </wpg:wgp>
                  </a:graphicData>
                </a:graphic>
              </wp:anchor>
            </w:drawing>
          </mc:Choice>
          <mc:Fallback>
            <w:pict>
              <v:group id="_x0000_s1026" o:spid="_x0000_s1026" o:spt="203" style="position:absolute;left:0pt;margin-left:206.55pt;margin-top:15.4pt;height:57.15pt;width:99.85pt;mso-position-horizontal-relative:page;z-index:-251656192;mso-width-relative:page;mso-height-relative:page;" coordorigin="4132,309" coordsize="1997,1143" o:gfxdata="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">
                <o:lock v:ext="edit" aspectratio="f"/>
                <v:line id="_x0000_s1026" o:spid="_x0000_s1026" o:spt="20" style="position:absolute;left:4149;top:309;height:1138;width:0;" filled="f" stroked="t" coordsize="21600,21600" o:gfxdata="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ajomGbgAAADaAAAA&#10;DwAAAAAAAAABACAAAAAiAAAAZHJzL2Rvd25yZXYueG1sUEsBAhQAFAAAAAgAh07iQDMvBZ47AAAA&#10;OQAAABAAAAAAAAAAAQAgAAAABwEAAGRycy9zaGFwZXhtbC54bWxQSwUGAAAAAAYABgBbAQAAsQMA&#10;AAAA&#10;">
                  <v:fill on="f" focussize="0,0"/>
                  <v:stroke color="#000000" joinstyle="round"/>
                  <v:imagedata o:title=""/>
                  <o:lock v:ext="edit" aspectratio="f"/>
                </v:line>
                <v:line id="_x0000_s1026" o:spid="_x0000_s1026" o:spt="20" style="position:absolute;left:4132;top:1437;height:0;width:1996;" filled="f" stroked="t" coordsize="21600,21600" o:gfxdata="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zV7Ii8AAAA&#10;2gAAAA8AAAAAAAAAAQAgAAAAIgAAAGRycy9kb3ducmV2LnhtbFBLAQIUABQAAAAIAIdO4kAzLwWe&#10;OwAAADkAAAAQAAAAAAAAAAEAIAAAAAsBAABkcnMvc2hhcGV4bWwueG1sUEsFBgAAAAAGAAYAWwEA&#10;ALUDAAAAAA==&#10;">
                  <v:fill on="f" focussize="0,0"/>
                  <v:stroke weight="1.45pt" color="#000000" joinstyle="round"/>
                  <v:imagedata o:title=""/>
                  <o:lock v:ext="edit" aspectratio="f"/>
                </v:line>
              </v:group>
            </w:pict>
          </mc:Fallback>
        </mc:AlternateContent>
      </w:r>
      <w:r>
        <w:rPr>
          <w:rFonts w:hint="eastAsia" w:ascii="宋体" w:hAnsi="宋体" w:eastAsia="宋体" w:cs="宋体"/>
          <w:color w:val="auto"/>
        </w:rPr>
        <mc:AlternateContent>
          <mc:Choice Requires="wpg">
            <w:drawing>
              <wp:anchor distT="0" distB="0" distL="114300" distR="114300" simplePos="0" relativeHeight="251661312" behindDoc="1" locked="0" layoutInCell="1" allowOverlap="1">
                <wp:simplePos x="0" y="0"/>
                <wp:positionH relativeFrom="page">
                  <wp:posOffset>2037715</wp:posOffset>
                </wp:positionH>
                <wp:positionV relativeFrom="paragraph">
                  <wp:posOffset>205105</wp:posOffset>
                </wp:positionV>
                <wp:extent cx="1769745" cy="1123950"/>
                <wp:effectExtent l="0" t="0" r="13335" b="3810"/>
                <wp:wrapNone/>
                <wp:docPr id="3" name="组合 3"/>
                <wp:cNvGraphicFramePr/>
                <a:graphic xmlns:a="http://schemas.openxmlformats.org/drawingml/2006/main">
                  <a:graphicData uri="http://schemas.microsoft.com/office/word/2010/wordprocessingGroup">
                    <wpg:wgp>
                      <wpg:cNvGrpSpPr/>
                      <wpg:grpSpPr>
                        <a:xfrm>
                          <a:off x="0" y="0"/>
                          <a:ext cx="1769745" cy="1123950"/>
                          <a:chOff x="3210" y="324"/>
                          <a:chExt cx="2787" cy="1770"/>
                        </a:xfrm>
                        <a:effectLst/>
                      </wpg:grpSpPr>
                      <wps:wsp>
                        <wps:cNvPr id="1" name="直接连接符 1"/>
                        <wps:cNvCnPr/>
                        <wps:spPr>
                          <a:xfrm>
                            <a:off x="3221" y="324"/>
                            <a:ext cx="0" cy="1764"/>
                          </a:xfrm>
                          <a:prstGeom prst="line">
                            <a:avLst/>
                          </a:prstGeom>
                          <a:ln w="14605" cap="flat" cmpd="sng">
                            <a:solidFill>
                              <a:srgbClr val="000000"/>
                            </a:solidFill>
                            <a:prstDash val="solid"/>
                            <a:headEnd type="none" w="med" len="med"/>
                            <a:tailEnd type="none" w="med" len="med"/>
                          </a:ln>
                          <a:effectLst/>
                        </wps:spPr>
                        <wps:bodyPr upright="1"/>
                      </wps:wsp>
                      <wps:wsp>
                        <wps:cNvPr id="5" name="直接连接符 2"/>
                        <wps:cNvCnPr/>
                        <wps:spPr>
                          <a:xfrm>
                            <a:off x="3217" y="2083"/>
                            <a:ext cx="2779" cy="0"/>
                          </a:xfrm>
                          <a:prstGeom prst="line">
                            <a:avLst/>
                          </a:prstGeom>
                          <a:ln w="12700" cap="flat" cmpd="sng">
                            <a:solidFill>
                              <a:srgbClr val="000000"/>
                            </a:solidFill>
                            <a:prstDash val="solid"/>
                            <a:headEnd type="none" w="med" len="med"/>
                            <a:tailEnd type="none" w="med" len="med"/>
                          </a:ln>
                          <a:effectLst/>
                        </wps:spPr>
                        <wps:bodyPr upright="1"/>
                      </wps:wsp>
                    </wpg:wgp>
                  </a:graphicData>
                </a:graphic>
              </wp:anchor>
            </w:drawing>
          </mc:Choice>
          <mc:Fallback>
            <w:pict>
              <v:group id="_x0000_s1026" o:spid="_x0000_s1026" o:spt="203" style="position:absolute;left:0pt;margin-left:160.45pt;margin-top:16.15pt;height:88.5pt;width:139.35pt;mso-position-horizontal-relative:page;z-index:-251655168;mso-width-relative:page;mso-height-relative:page;" coordorigin="3210,324" coordsize="2787,1770" o:gfxdata="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">
                <o:lock v:ext="edit" aspectratio="f"/>
                <v:line id="_x0000_s1026" o:spid="_x0000_s1026" o:spt="20" style="position:absolute;left:3221;top:324;height:1764;width:0;" filled="f" stroked="t" coordsize="21600,21600" o:gfxdata="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6igbCrsAAADa&#10;AAAADwAAAAAAAAABACAAAAAiAAAAZHJzL2Rvd25yZXYueG1sUEsBAhQAFAAAAAgAh07iQDMvBZ47&#10;AAAAOQAAABAAAAAAAAAAAQAgAAAACgEAAGRycy9zaGFwZXhtbC54bWxQSwUGAAAAAAYABgBbAQAA&#10;tAMAAAAA&#10;">
                  <v:fill on="f" focussize="0,0"/>
                  <v:stroke weight="1.15pt" color="#000000" joinstyle="round"/>
                  <v:imagedata o:title=""/>
                  <o:lock v:ext="edit" aspectratio="f"/>
                </v:line>
                <v:line id="直接连接符 2" o:spid="_x0000_s1026" o:spt="20" style="position:absolute;left:3217;top:2083;height:0;width:2779;" filled="f" stroked="t" coordsize="21600,21600" o:gfxdata="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TDxKy8AAAA&#10;2gAAAA8AAAAAAAAAAQAgAAAAIgAAAGRycy9kb3ducmV2LnhtbFBLAQIUABQAAAAIAIdO4kAzLwWe&#10;OwAAADkAAAAQAAAAAAAAAAEAIAAAAAsBAABkcnMvc2hhcGV4bWwueG1sUEsFBgAAAAAGAAYAWwEA&#10;ALUDAAAAAA==&#10;">
                  <v:fill on="f" focussize="0,0"/>
                  <v:stroke weight="1pt" color="#000000" joinstyle="round"/>
                  <v:imagedata o:title=""/>
                  <o:lock v:ext="edit" aspectratio="f"/>
                </v:line>
              </v:group>
            </w:pict>
          </mc:Fallback>
        </mc:AlternateContent>
      </w:r>
      <w:r>
        <w:rPr>
          <w:rFonts w:hint="eastAsia" w:ascii="宋体" w:hAnsi="宋体" w:eastAsia="宋体" w:cs="宋体"/>
          <w:color w:val="auto"/>
        </w:rPr>
        <mc:AlternateContent>
          <mc:Choice Requires="wpg">
            <w:drawing>
              <wp:anchor distT="0" distB="0" distL="114300" distR="114300" simplePos="0" relativeHeight="251662336" behindDoc="1" locked="0" layoutInCell="1" allowOverlap="1">
                <wp:simplePos x="0" y="0"/>
                <wp:positionH relativeFrom="page">
                  <wp:posOffset>1551305</wp:posOffset>
                </wp:positionH>
                <wp:positionV relativeFrom="paragraph">
                  <wp:posOffset>197485</wp:posOffset>
                </wp:positionV>
                <wp:extent cx="2233295" cy="1475740"/>
                <wp:effectExtent l="0" t="0" r="6985" b="2540"/>
                <wp:wrapNone/>
                <wp:docPr id="7" name="组合 7"/>
                <wp:cNvGraphicFramePr/>
                <a:graphic xmlns:a="http://schemas.openxmlformats.org/drawingml/2006/main">
                  <a:graphicData uri="http://schemas.microsoft.com/office/word/2010/wordprocessingGroup">
                    <wpg:wgp>
                      <wpg:cNvGrpSpPr/>
                      <wpg:grpSpPr>
                        <a:xfrm>
                          <a:off x="0" y="0"/>
                          <a:ext cx="2233295" cy="1475740"/>
                          <a:chOff x="2444" y="312"/>
                          <a:chExt cx="3517" cy="2324"/>
                        </a:xfrm>
                        <a:effectLst/>
                      </wpg:grpSpPr>
                      <wps:wsp>
                        <wps:cNvPr id="6" name="直接连接符 5"/>
                        <wps:cNvCnPr/>
                        <wps:spPr>
                          <a:xfrm>
                            <a:off x="2452" y="312"/>
                            <a:ext cx="0" cy="2316"/>
                          </a:xfrm>
                          <a:prstGeom prst="line">
                            <a:avLst/>
                          </a:prstGeom>
                          <a:ln w="10795" cap="flat" cmpd="sng">
                            <a:solidFill>
                              <a:srgbClr val="000000"/>
                            </a:solidFill>
                            <a:prstDash val="solid"/>
                            <a:headEnd type="none" w="med" len="med"/>
                            <a:tailEnd type="none" w="med" len="med"/>
                          </a:ln>
                          <a:effectLst/>
                        </wps:spPr>
                        <wps:bodyPr upright="1"/>
                      </wps:wsp>
                      <wps:wsp>
                        <wps:cNvPr id="11" name="直接连接符 6"/>
                        <wps:cNvCnPr/>
                        <wps:spPr>
                          <a:xfrm>
                            <a:off x="2451" y="2625"/>
                            <a:ext cx="3509" cy="0"/>
                          </a:xfrm>
                          <a:prstGeom prst="line">
                            <a:avLst/>
                          </a:prstGeom>
                          <a:ln w="13335" cap="flat" cmpd="sng">
                            <a:solidFill>
                              <a:srgbClr val="000000"/>
                            </a:solidFill>
                            <a:prstDash val="solid"/>
                            <a:headEnd type="none" w="med" len="med"/>
                            <a:tailEnd type="none" w="med" len="med"/>
                          </a:ln>
                          <a:effectLst/>
                        </wps:spPr>
                        <wps:bodyPr upright="1"/>
                      </wps:wsp>
                    </wpg:wgp>
                  </a:graphicData>
                </a:graphic>
              </wp:anchor>
            </w:drawing>
          </mc:Choice>
          <mc:Fallback>
            <w:pict>
              <v:group id="_x0000_s1026" o:spid="_x0000_s1026" o:spt="203" style="position:absolute;left:0pt;margin-left:122.15pt;margin-top:15.55pt;height:116.2pt;width:175.85pt;mso-position-horizontal-relative:page;z-index:-251654144;mso-width-relative:page;mso-height-relative:page;" coordorigin="2444,312" coordsize="3517,2324" o:gfxdata="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">
                <o:lock v:ext="edit" aspectratio="f"/>
                <v:line id="直接连接符 5" o:spid="_x0000_s1026" o:spt="20" style="position:absolute;left:2452;top:312;height:2316;width:0;" filled="f" stroked="t" coordsize="21600,21600" o:gfxdata="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JdlRK5AAAA2gAA&#10;AA8AAAAAAAAAAQAgAAAAIgAAAGRycy9kb3ducmV2LnhtbFBLAQIUABQAAAAIAIdO4kAzLwWeOwAA&#10;ADkAAAAQAAAAAAAAAAEAIAAAAAgBAABkcnMvc2hhcGV4bWwueG1sUEsFBgAAAAAGAAYAWwEAALID&#10;AAAAAA==&#10;">
                  <v:fill on="f" focussize="0,0"/>
                  <v:stroke weight="0.85pt" color="#000000" joinstyle="round"/>
                  <v:imagedata o:title=""/>
                  <o:lock v:ext="edit" aspectratio="f"/>
                </v:line>
                <v:line id="直接连接符 6" o:spid="_x0000_s1026" o:spt="20" style="position:absolute;left:2451;top:2625;height:0;width:3509;" filled="f" stroked="t" coordsize="21600,21600" o:gfxdata="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TB44MtwAAANsAAAAP&#10;AAAAAAAAAAEAIAAAACIAAABkcnMvZG93bnJldi54bWxQSwECFAAUAAAACACHTuJAMy8FnjsAAAA5&#10;AAAAEAAAAAAAAAABACAAAAAGAQAAZHJzL3NoYXBleG1sLnhtbFBLBQYAAAAABgAGAFsBAACwAwAA&#10;AAA=&#10;">
                  <v:fill on="f" focussize="0,0"/>
                  <v:stroke weight="1.05pt" color="#000000" joinstyle="round"/>
                  <v:imagedata o:title=""/>
                  <o:lock v:ext="edit" aspectratio="f"/>
                </v:line>
              </v:group>
            </w:pict>
          </mc:Fallback>
        </mc:AlternateContent>
      </w:r>
      <w:r>
        <w:rPr>
          <w:rFonts w:hint="eastAsia" w:ascii="宋体" w:hAnsi="宋体" w:eastAsia="宋体" w:cs="宋体"/>
          <w:color w:val="auto"/>
        </w:rPr>
        <w:t>T / CMSS ××××—××××</w:t>
      </w:r>
    </w:p>
    <w:p>
      <w:pPr>
        <w:pStyle w:val="6"/>
        <w:spacing w:before="9"/>
        <w:ind w:left="0"/>
        <w:jc w:val="both"/>
        <w:rPr>
          <w:rFonts w:hint="eastAsia" w:ascii="宋体" w:hAnsi="宋体" w:eastAsia="宋体" w:cs="宋体"/>
          <w:color w:val="auto"/>
          <w:sz w:val="20"/>
        </w:rPr>
      </w:pPr>
    </w:p>
    <w:p>
      <w:pPr>
        <w:pStyle w:val="6"/>
        <w:tabs>
          <w:tab w:val="left" w:pos="5003"/>
          <w:tab w:val="left" w:pos="5259"/>
        </w:tabs>
        <w:ind w:left="3942"/>
        <w:jc w:val="both"/>
        <w:rPr>
          <w:rFonts w:hint="eastAsia" w:ascii="宋体" w:hAnsi="宋体" w:eastAsia="宋体" w:cs="宋体"/>
          <w:color w:val="auto"/>
        </w:rPr>
      </w:pPr>
      <w:r>
        <w:rPr>
          <w:rFonts w:hint="eastAsia" w:ascii="宋体" w:hAnsi="宋体" w:eastAsia="宋体" w:cs="宋体"/>
          <w:color w:val="auto"/>
          <w:w w:val="100"/>
          <w:u w:val="single"/>
        </w:rPr>
        <w:t xml:space="preserve"> </w:t>
      </w:r>
      <w:r>
        <w:rPr>
          <w:rFonts w:hint="eastAsia" w:ascii="宋体" w:hAnsi="宋体" w:eastAsia="宋体" w:cs="宋体"/>
          <w:color w:val="auto"/>
          <w:u w:val="single"/>
        </w:rPr>
        <w:tab/>
      </w:r>
      <w:r>
        <w:rPr>
          <w:rFonts w:hint="eastAsia" w:ascii="宋体" w:hAnsi="宋体" w:eastAsia="宋体" w:cs="宋体"/>
          <w:color w:val="auto"/>
        </w:rPr>
        <w:tab/>
      </w:r>
      <w:r>
        <w:rPr>
          <w:rFonts w:hint="eastAsia" w:ascii="宋体" w:hAnsi="宋体" w:eastAsia="宋体" w:cs="宋体"/>
          <w:color w:val="auto"/>
          <w:spacing w:val="-2"/>
        </w:rPr>
        <w:t>年代号</w:t>
      </w:r>
    </w:p>
    <w:p>
      <w:pPr>
        <w:pStyle w:val="6"/>
        <w:spacing w:before="265" w:line="417" w:lineRule="auto"/>
        <w:ind w:left="4700" w:right="2142"/>
        <w:jc w:val="both"/>
        <w:rPr>
          <w:rFonts w:hint="eastAsia" w:ascii="宋体" w:hAnsi="宋体" w:eastAsia="宋体" w:cs="宋体"/>
          <w:color w:val="auto"/>
        </w:rPr>
      </w:pPr>
      <w:r>
        <w:rPr>
          <w:rFonts w:hint="eastAsia" w:ascii="宋体" w:hAnsi="宋体" w:eastAsia="宋体" w:cs="宋体"/>
          <w:color w:val="auto"/>
        </w:rPr>
        <w:t>团体标准顺序号团体代号</w:t>
      </w:r>
    </w:p>
    <w:p>
      <w:pPr>
        <w:pStyle w:val="6"/>
        <w:spacing w:line="358" w:lineRule="exact"/>
        <w:ind w:left="4700"/>
        <w:jc w:val="both"/>
        <w:rPr>
          <w:rFonts w:hint="eastAsia" w:ascii="宋体" w:hAnsi="宋体" w:eastAsia="宋体" w:cs="宋体"/>
          <w:color w:val="auto"/>
        </w:rPr>
      </w:pPr>
      <w:r>
        <w:rPr>
          <w:rFonts w:hint="eastAsia" w:ascii="宋体" w:hAnsi="宋体" w:eastAsia="宋体" w:cs="宋体"/>
          <w:color w:val="auto"/>
        </w:rPr>
        <w:t>团体标准代号</w:t>
      </w:r>
    </w:p>
    <w:p>
      <w:pPr>
        <w:pStyle w:val="6"/>
        <w:spacing w:before="9"/>
        <w:ind w:left="0"/>
        <w:jc w:val="both"/>
        <w:rPr>
          <w:rFonts w:hint="eastAsia" w:ascii="宋体" w:hAnsi="宋体" w:eastAsia="宋体" w:cs="宋体"/>
          <w:color w:val="auto"/>
          <w:sz w:val="20"/>
        </w:rPr>
      </w:pPr>
    </w:p>
    <w:p>
      <w:pPr>
        <w:spacing w:line="360" w:lineRule="auto"/>
        <w:ind w:firstLine="560" w:firstLineChars="200"/>
        <w:rPr>
          <w:rFonts w:hint="eastAsia"/>
          <w:color w:val="auto"/>
          <w:sz w:val="28"/>
          <w:szCs w:val="28"/>
        </w:rPr>
      </w:pPr>
      <w:r>
        <w:rPr>
          <w:rFonts w:hint="eastAsia" w:ascii="宋体" w:hAnsi="宋体" w:eastAsia="宋体" w:cs="宋体"/>
          <w:color w:val="auto"/>
          <w:sz w:val="28"/>
          <w:szCs w:val="28"/>
          <w:lang w:eastAsia="zh-CN"/>
        </w:rPr>
        <w:t>第十条</w:t>
      </w: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rPr>
        <w:t>针对一个标准化对象，应编制成一项标准并作为整体发布。</w:t>
      </w:r>
      <w:r>
        <w:rPr>
          <w:rFonts w:hint="eastAsia" w:ascii="宋体" w:hAnsi="宋体" w:eastAsia="宋体" w:cs="宋体"/>
          <w:color w:val="auto"/>
          <w:sz w:val="28"/>
          <w:szCs w:val="28"/>
          <w:lang w:eastAsia="zh-CN"/>
        </w:rPr>
        <w:t>若</w:t>
      </w:r>
      <w:r>
        <w:rPr>
          <w:rFonts w:hint="eastAsia" w:ascii="宋体" w:hAnsi="宋体" w:eastAsia="宋体" w:cs="宋体"/>
          <w:color w:val="auto"/>
          <w:sz w:val="28"/>
          <w:szCs w:val="28"/>
        </w:rPr>
        <w:t>标准篇幅过长、后续内容相互关联等情况下，可根据需要编制为分部分标准或系列标准。</w:t>
      </w:r>
    </w:p>
    <w:p>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第十一条</w:t>
      </w: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rPr>
        <w:t>分部分标准编号从阿拉伯数字 1 开始，并用下脚点与团体标准顺序号隔开，如“T/CMSS × × × ×.1—× × × ×”。</w:t>
      </w:r>
    </w:p>
    <w:p>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第十二条</w:t>
      </w: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rPr>
        <w:t>系列标准的每一项标准编号按照单项标准进行编号， 如“T/CMSS × × × ×—× × × ×”。</w:t>
      </w:r>
    </w:p>
    <w:p>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第十三条</w:t>
      </w: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rPr>
        <w:t>等同采用国际标准的团体标准采用双编号， 如“T/CMSS × × × ×—× × × ×/ISO× × × × : × × × ×”。</w:t>
      </w:r>
    </w:p>
    <w:p>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第十四条</w:t>
      </w: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rPr>
        <w:t>标准项目标准化工作中产生的制度文件、标准文体及其他工作文件由学会归档。</w:t>
      </w:r>
    </w:p>
    <w:p>
      <w:pPr>
        <w:spacing w:line="360" w:lineRule="auto"/>
        <w:jc w:val="center"/>
        <w:rPr>
          <w:rFonts w:hint="eastAsia" w:ascii="宋体" w:hAnsi="宋体" w:eastAsia="宋体" w:cs="宋体"/>
          <w:color w:val="auto"/>
          <w:sz w:val="28"/>
          <w:szCs w:val="28"/>
        </w:rPr>
      </w:pPr>
      <w:r>
        <w:rPr>
          <w:rFonts w:hint="eastAsia" w:ascii="宋体" w:hAnsi="宋体" w:eastAsia="宋体" w:cs="宋体"/>
          <w:color w:val="auto"/>
          <w:sz w:val="28"/>
          <w:szCs w:val="28"/>
        </w:rPr>
        <w:t>第三章</w:t>
      </w:r>
      <w:r>
        <w:rPr>
          <w:rFonts w:hint="eastAsia" w:ascii="宋体" w:hAnsi="宋体" w:eastAsia="宋体" w:cs="宋体"/>
          <w:color w:val="auto"/>
          <w:sz w:val="28"/>
          <w:szCs w:val="28"/>
        </w:rPr>
        <w:tab/>
      </w:r>
      <w:r>
        <w:rPr>
          <w:rFonts w:hint="eastAsia" w:ascii="宋体" w:hAnsi="宋体" w:eastAsia="宋体" w:cs="宋体"/>
          <w:color w:val="auto"/>
          <w:sz w:val="28"/>
          <w:szCs w:val="28"/>
        </w:rPr>
        <w:t>团体标准制修订工作程序</w:t>
      </w:r>
    </w:p>
    <w:p>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第十五条</w:t>
      </w: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rPr>
        <w:t>团体标准制修订工作原则上应按照提案、立项、起草、征求意见和审查、批准、编号、发布和复审程序进行，未进行流程前一项程序，不得进行下一程序。</w:t>
      </w:r>
    </w:p>
    <w:p>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第十六条</w:t>
      </w: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rPr>
        <w:t>符合以下条件的团体标准制修订项目，可视情况采用快速程序：</w:t>
      </w:r>
    </w:p>
    <w:p>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（一）等同采用国际标准或国外先进标准的项目，或经一定规模的实践检验证明可行的企业标准转化项目，可由立项阶段直接进入征求意见阶段。</w:t>
      </w:r>
    </w:p>
    <w:p>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（二）对现行团体标准的修订项目，可由立项阶段直接进入审查阶段。</w:t>
      </w:r>
    </w:p>
    <w:p>
      <w:pPr>
        <w:spacing w:line="360" w:lineRule="auto"/>
        <w:jc w:val="center"/>
        <w:rPr>
          <w:rFonts w:hint="eastAsia" w:ascii="宋体" w:hAnsi="宋体" w:eastAsia="宋体" w:cs="宋体"/>
          <w:color w:val="auto"/>
          <w:sz w:val="28"/>
          <w:szCs w:val="28"/>
        </w:rPr>
      </w:pPr>
      <w:r>
        <w:rPr>
          <w:rFonts w:hint="eastAsia" w:ascii="宋体" w:hAnsi="宋体" w:eastAsia="宋体" w:cs="宋体"/>
          <w:color w:val="auto"/>
          <w:sz w:val="28"/>
          <w:szCs w:val="28"/>
        </w:rPr>
        <w:t>第一节</w:t>
      </w:r>
      <w:r>
        <w:rPr>
          <w:rFonts w:hint="eastAsia" w:ascii="宋体" w:hAnsi="宋体" w:eastAsia="宋体" w:cs="宋体"/>
          <w:color w:val="auto"/>
          <w:sz w:val="28"/>
          <w:szCs w:val="28"/>
        </w:rPr>
        <w:tab/>
      </w:r>
      <w:r>
        <w:rPr>
          <w:rFonts w:hint="eastAsia" w:ascii="宋体" w:hAnsi="宋体" w:eastAsia="宋体" w:cs="宋体"/>
          <w:color w:val="auto"/>
          <w:sz w:val="28"/>
          <w:szCs w:val="28"/>
        </w:rPr>
        <w:t>立项</w:t>
      </w:r>
    </w:p>
    <w:p>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第十七条</w:t>
      </w: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rPr>
        <w:t>学会团体标准的制修订项目由标准需求者、研制者等提出立项申请，提交团体标准制修订立项申请书（附件 1）、企业情况信息表（附件 2）。联合申请立项应明确牵头单位，并由牵头单位负责联络工作。</w:t>
      </w:r>
    </w:p>
    <w:p>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第十八条</w:t>
      </w: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rPr>
        <w:t>团体标准的立项申请书应包括下列内容：</w:t>
      </w:r>
    </w:p>
    <w:p>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（一）编制标准的必要性、目的意义；</w:t>
      </w:r>
    </w:p>
    <w:p>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（二）适用范围；</w:t>
      </w:r>
    </w:p>
    <w:p>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（三）国内外相关标准的内容比对（包括国内、外标准的名称和编号，是否存在重复情况等）。申请应确保立项申请材料内容完备、准确无误，并对内容负责。</w:t>
      </w:r>
    </w:p>
    <w:p>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第十九条</w:t>
      </w: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rPr>
        <w:t>标准部负责组织团体标准化专家委员会对团体标准立项的必要性、可行性等方面进行统一评审，形成团体标准立项评审表（附件 3）。团体标准化专家委员会由从业机构、高等院校等方面的专家组成。</w:t>
      </w:r>
    </w:p>
    <w:p>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第二十条</w:t>
      </w: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rPr>
        <w:t>立项评审通过后列入团体标准立项计划，由团体标准化专家委员会在项目建议书上签署意见并盖章后，标准部审批备案，发放标准计划编号，下发立项批文，并在全国团体标准信息平台上发布立项公告。</w:t>
      </w:r>
    </w:p>
    <w:p>
      <w:pPr>
        <w:spacing w:line="360" w:lineRule="auto"/>
        <w:jc w:val="center"/>
        <w:rPr>
          <w:rFonts w:hint="eastAsia" w:ascii="宋体" w:hAnsi="宋体" w:eastAsia="宋体" w:cs="宋体"/>
          <w:color w:val="auto"/>
          <w:sz w:val="28"/>
          <w:szCs w:val="28"/>
        </w:rPr>
      </w:pPr>
      <w:r>
        <w:rPr>
          <w:rFonts w:hint="eastAsia" w:ascii="宋体" w:hAnsi="宋体" w:eastAsia="宋体" w:cs="宋体"/>
          <w:color w:val="auto"/>
          <w:sz w:val="28"/>
          <w:szCs w:val="28"/>
        </w:rPr>
        <w:t>第二节 起草</w:t>
      </w:r>
    </w:p>
    <w:p>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第二十一条</w:t>
      </w: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rPr>
        <w:t>团体标准立项申请批准后，由团体标准牵头单位负责组建团体标准起草工作组，由标准部审定后，进行标准起草的准备工作，包括资料收集、国同外现状分析、编制，以及必要的专家认证等。</w:t>
      </w:r>
    </w:p>
    <w:p>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第二十二条</w:t>
      </w: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rPr>
        <w:t>团体标准应按照GB/T 1.1—2020《标准化工作导则 第 1部分：标准化文件的结构和起草规则》的要求起草，同时撰写编制说明。起草工作完成后，形成团体标准征求意见稿。</w:t>
      </w:r>
    </w:p>
    <w:p>
      <w:pPr>
        <w:spacing w:line="360" w:lineRule="auto"/>
        <w:jc w:val="center"/>
        <w:rPr>
          <w:rFonts w:hint="eastAsia" w:ascii="宋体" w:hAnsi="宋体" w:eastAsia="宋体" w:cs="宋体"/>
          <w:color w:val="auto"/>
          <w:sz w:val="28"/>
          <w:szCs w:val="28"/>
        </w:rPr>
      </w:pPr>
      <w:r>
        <w:rPr>
          <w:rFonts w:hint="eastAsia" w:ascii="宋体" w:hAnsi="宋体" w:eastAsia="宋体" w:cs="宋体"/>
          <w:color w:val="auto"/>
          <w:sz w:val="28"/>
          <w:szCs w:val="28"/>
        </w:rPr>
        <w:t>第三节</w:t>
      </w:r>
      <w:r>
        <w:rPr>
          <w:rFonts w:hint="eastAsia" w:ascii="宋体" w:hAnsi="宋体" w:eastAsia="宋体" w:cs="宋体"/>
          <w:color w:val="auto"/>
          <w:sz w:val="28"/>
          <w:szCs w:val="28"/>
        </w:rPr>
        <w:tab/>
      </w:r>
      <w:r>
        <w:rPr>
          <w:rFonts w:hint="eastAsia" w:ascii="宋体" w:hAnsi="宋体" w:eastAsia="宋体" w:cs="宋体"/>
          <w:color w:val="auto"/>
          <w:sz w:val="28"/>
          <w:szCs w:val="28"/>
        </w:rPr>
        <w:t>标准征求意见和审查</w:t>
      </w:r>
    </w:p>
    <w:p>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第二十三条</w:t>
      </w: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rPr>
        <w:t>团体标准征求意见稿和编制说明经学会标准部把关确认后，由团体标准起草工作组负责组织征求意见。</w:t>
      </w:r>
    </w:p>
    <w:p>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第二十四条</w:t>
      </w: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rPr>
        <w:t>被征求意见的单位或个人应当在截止日期前回复意见，逾期不回复，按无异议处理。</w:t>
      </w:r>
    </w:p>
    <w:p>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第二十五条</w:t>
      </w: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rPr>
        <w:t>起草工作组应当对征集的意见进行逐条分析、归纳整理，并撰写中国管理科学学会团体标准征求意见处理汇总表（附件 4），分析研究和处理后，对标准征求意见稿进行修改，形成标准送审稿。</w:t>
      </w:r>
    </w:p>
    <w:p>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第二十六条</w:t>
      </w: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rPr>
        <w:t>如征求意见后，仍有较重大、尚需进一步协调或确定的问题时，应酌定再次征求意见以取得共识，直至被征求意见的各方再无重大问题需要协调时为止。</w:t>
      </w:r>
    </w:p>
    <w:p>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第二十七条</w:t>
      </w: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rPr>
        <w:t>标准征求意见阶段形成的必要材料应交至学会标准处备案，并供专家技术委员会审查使用，材料主要包括：</w:t>
      </w:r>
    </w:p>
    <w:p>
      <w:pPr>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t>团体标准送审稿；</w:t>
      </w:r>
    </w:p>
    <w:p>
      <w:pPr>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t>编制说明；</w:t>
      </w:r>
    </w:p>
    <w:p>
      <w:pPr>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t>征求意见汇总处理表；</w:t>
      </w:r>
    </w:p>
    <w:p>
      <w:pPr>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t>其他有助于说明标准情况的材料。</w:t>
      </w:r>
    </w:p>
    <w:p>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第二十八条</w:t>
      </w: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rPr>
        <w:t>项目承担单位完成标准送审稿、编制说明等材料后，需向标准部提出标准送审申请，提交团体标准送审申请函。</w:t>
      </w:r>
    </w:p>
    <w:p>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第二十九条</w:t>
      </w: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rPr>
        <w:t>标准部收到送审申请及送审材料后，进行初步形式审查。形式审查合格的，由标准部组织召开团体标准专家审定工作，可以采取会议审查或者函审形式。</w:t>
      </w:r>
    </w:p>
    <w:p>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第三十条</w:t>
      </w: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rPr>
        <w:t>团体标准审查应形成团体标准审查表，获得审查小组成员总数的 3/4 以上赞成票视为审查通过。审查未通过的，需重新提交送审申请。审查复审没有通过的，该标准将被终止。</w:t>
      </w:r>
    </w:p>
    <w:p>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第三十一条</w:t>
      </w: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rPr>
        <w:t>审查通过的团体标准，经团体标准起草工作组依据审查意见修改后，形成团体标准审议稿。</w:t>
      </w:r>
    </w:p>
    <w:p>
      <w:pPr>
        <w:spacing w:line="360" w:lineRule="auto"/>
        <w:jc w:val="center"/>
        <w:rPr>
          <w:rFonts w:hint="eastAsia" w:ascii="宋体" w:hAnsi="宋体" w:eastAsia="宋体" w:cs="宋体"/>
          <w:color w:val="auto"/>
          <w:sz w:val="28"/>
          <w:szCs w:val="28"/>
        </w:rPr>
      </w:pPr>
      <w:r>
        <w:rPr>
          <w:rFonts w:hint="eastAsia" w:ascii="宋体" w:hAnsi="宋体" w:eastAsia="宋体" w:cs="宋体"/>
          <w:color w:val="auto"/>
          <w:sz w:val="28"/>
          <w:szCs w:val="28"/>
        </w:rPr>
        <w:t>第四节</w:t>
      </w:r>
      <w:r>
        <w:rPr>
          <w:rFonts w:hint="eastAsia" w:ascii="宋体" w:hAnsi="宋体" w:eastAsia="宋体" w:cs="宋体"/>
          <w:color w:val="auto"/>
          <w:sz w:val="28"/>
          <w:szCs w:val="28"/>
        </w:rPr>
        <w:tab/>
      </w:r>
      <w:r>
        <w:rPr>
          <w:rFonts w:hint="eastAsia" w:ascii="宋体" w:hAnsi="宋体" w:eastAsia="宋体" w:cs="宋体"/>
          <w:color w:val="auto"/>
          <w:sz w:val="28"/>
          <w:szCs w:val="28"/>
        </w:rPr>
        <w:t>通过和发布</w:t>
      </w:r>
    </w:p>
    <w:p>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第三十二条</w:t>
      </w: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rPr>
        <w:t>团体标准审议应由团体标准牵头单位提出并提交以下材料：</w:t>
      </w:r>
    </w:p>
    <w:p>
      <w:pPr>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t>标准报批稿；</w:t>
      </w:r>
    </w:p>
    <w:p>
      <w:pPr>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征求意见汇总处理表； </w:t>
      </w:r>
    </w:p>
    <w:p>
      <w:pPr>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t>编制说明；</w:t>
      </w:r>
    </w:p>
    <w:p>
      <w:pPr>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t>审查结论表等。</w:t>
      </w:r>
    </w:p>
    <w:p>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第三十三条</w:t>
      </w: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rPr>
        <w:t>标准部负责对标准报批材料进行形式审查和审批。形式审查合格的，由标准部报学会审查、批准；不符合标准编写及标准审查规定的，退回起草工作组重新进行修改。</w:t>
      </w:r>
    </w:p>
    <w:p>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第三十四条</w:t>
      </w: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rPr>
        <w:t>审批通过的标准报批稿，经标准部编号后，在中国管理科学学会官网、全国团体标准信息平台等有关媒体上公示。</w:t>
      </w:r>
    </w:p>
    <w:p>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第三十五条</w:t>
      </w: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rPr>
        <w:t>标准公示结束后，由中国管理科学学会印发标准发布公告。</w:t>
      </w:r>
    </w:p>
    <w:p>
      <w:pPr>
        <w:spacing w:line="360" w:lineRule="auto"/>
        <w:jc w:val="center"/>
        <w:rPr>
          <w:rFonts w:hint="eastAsia" w:ascii="宋体" w:hAnsi="宋体" w:eastAsia="宋体" w:cs="宋体"/>
          <w:color w:val="auto"/>
          <w:sz w:val="28"/>
          <w:szCs w:val="28"/>
        </w:rPr>
      </w:pPr>
      <w:r>
        <w:rPr>
          <w:rFonts w:hint="eastAsia" w:ascii="宋体" w:hAnsi="宋体" w:eastAsia="宋体" w:cs="宋体"/>
          <w:color w:val="auto"/>
          <w:sz w:val="28"/>
          <w:szCs w:val="28"/>
        </w:rPr>
        <w:t>第五节</w:t>
      </w:r>
      <w:r>
        <w:rPr>
          <w:rFonts w:hint="eastAsia" w:ascii="宋体" w:hAnsi="宋体" w:eastAsia="宋体" w:cs="宋体"/>
          <w:color w:val="auto"/>
          <w:sz w:val="28"/>
          <w:szCs w:val="28"/>
        </w:rPr>
        <w:tab/>
      </w:r>
      <w:r>
        <w:rPr>
          <w:rFonts w:hint="eastAsia" w:ascii="宋体" w:hAnsi="宋体" w:eastAsia="宋体" w:cs="宋体"/>
          <w:color w:val="auto"/>
          <w:sz w:val="28"/>
          <w:szCs w:val="28"/>
        </w:rPr>
        <w:t>标准的存档、出版</w:t>
      </w:r>
    </w:p>
    <w:p>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第三十六条</w:t>
      </w: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rPr>
        <w:t>团体标准制修订过程中形成的有关资料，由学会按档案管理规定要求存档。</w:t>
      </w:r>
    </w:p>
    <w:p>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第三十七条</w:t>
      </w: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rPr>
        <w:t>团体标准由学会参照国家有关标准出版规定，组织标准出版、发行，团体标准应由学会指定的专业出版机构出版。</w:t>
      </w:r>
    </w:p>
    <w:p>
      <w:pPr>
        <w:spacing w:line="360" w:lineRule="auto"/>
        <w:jc w:val="center"/>
        <w:rPr>
          <w:rFonts w:hint="eastAsia" w:ascii="宋体" w:hAnsi="宋体" w:eastAsia="宋体" w:cs="宋体"/>
          <w:color w:val="auto"/>
          <w:sz w:val="28"/>
          <w:szCs w:val="28"/>
        </w:rPr>
      </w:pPr>
      <w:r>
        <w:rPr>
          <w:rFonts w:hint="eastAsia" w:ascii="宋体" w:hAnsi="宋体" w:eastAsia="宋体" w:cs="宋体"/>
          <w:color w:val="auto"/>
          <w:sz w:val="28"/>
          <w:szCs w:val="28"/>
        </w:rPr>
        <w:t>第六节</w:t>
      </w:r>
      <w:r>
        <w:rPr>
          <w:rFonts w:hint="eastAsia" w:ascii="宋体" w:hAnsi="宋体" w:eastAsia="宋体" w:cs="宋体"/>
          <w:color w:val="auto"/>
          <w:sz w:val="28"/>
          <w:szCs w:val="28"/>
        </w:rPr>
        <w:tab/>
      </w:r>
      <w:r>
        <w:rPr>
          <w:rFonts w:hint="eastAsia" w:ascii="宋体" w:hAnsi="宋体" w:eastAsia="宋体" w:cs="宋体"/>
          <w:color w:val="auto"/>
          <w:sz w:val="28"/>
          <w:szCs w:val="28"/>
        </w:rPr>
        <w:t>标准复审</w:t>
      </w:r>
    </w:p>
    <w:p>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第三十八条</w:t>
      </w: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rPr>
        <w:t>学会应根据行业发展实际和标准实施情况适时组织复审工作，复审周期一般不超过 3 年。</w:t>
      </w:r>
    </w:p>
    <w:p>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第三十九条</w:t>
      </w: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rPr>
        <w:t>复审可以采取会议审查或者函审。</w:t>
      </w:r>
    </w:p>
    <w:p>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第四十条</w:t>
      </w: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rPr>
        <w:t>团体标准复审结果按下列情况分别处理并予以公告：</w:t>
      </w:r>
    </w:p>
    <w:p>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（一）不需要修改的团体标准确认继续有效；确认继续有效的团体标准不改变顺序号和年号。当团体标准重新出版时，在团体标准封面上，标准编号下写明“XXXX 年确认有效”字样；</w:t>
      </w:r>
    </w:p>
    <w:p>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（二）需要修改的团体标准作为修订项目立项，立项程序按本办法第三章第一节执行。修订的团体标准顺序号不变，原年号改为修订的年号；</w:t>
      </w:r>
    </w:p>
    <w:p>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（三）已无存在必要的团体标准，予以废止。废止的标准号不再用于标准的编号。</w:t>
      </w:r>
    </w:p>
    <w:p>
      <w:pPr>
        <w:spacing w:line="360" w:lineRule="auto"/>
        <w:jc w:val="center"/>
        <w:rPr>
          <w:rFonts w:hint="eastAsia" w:ascii="宋体" w:hAnsi="宋体" w:eastAsia="宋体" w:cs="宋体"/>
          <w:color w:val="auto"/>
          <w:sz w:val="28"/>
          <w:szCs w:val="28"/>
        </w:rPr>
      </w:pPr>
      <w:r>
        <w:rPr>
          <w:rFonts w:hint="eastAsia" w:ascii="宋体" w:hAnsi="宋体" w:eastAsia="宋体" w:cs="宋体"/>
          <w:color w:val="auto"/>
          <w:sz w:val="28"/>
          <w:szCs w:val="28"/>
        </w:rPr>
        <w:t>第四章 知识产权管理</w:t>
      </w:r>
    </w:p>
    <w:p>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第四十一条</w:t>
      </w: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rPr>
        <w:t>团体标准涉及专利时，按照 GB/T 20003.1—2014《标准制定的特殊程序第 1 部分：涉及专利的标准》和《国家标准涉及专利的管理规定（暂行）》处理。</w:t>
      </w:r>
    </w:p>
    <w:p>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第四十二条</w:t>
      </w: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rPr>
        <w:t>在团体标准制修订的任何阶段，立项申请单位和团体标准起草工作组应及时向学会披露其拥有和知悉的必要专利，提供相应专利信息及证明材料，并对所提供证明材料的真实性负责。未按要求如实披露其拥有和知悉的专利，违反诚实信用原则的，应当承担相应法律责任。</w:t>
      </w:r>
    </w:p>
    <w:p>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第四十三条</w:t>
      </w: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rPr>
        <w:t>团体标准版权归学会所有。未经学会同意，任何组织或个人不得以营利为目的复制、传播、印制和发行团体标准的任何部分。</w:t>
      </w:r>
    </w:p>
    <w:p>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第四十四条</w:t>
      </w: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rPr>
        <w:t>任何组织或个人依据团体标准开展的培训、检测、认证等活动应经过学会批准授权。</w:t>
      </w:r>
    </w:p>
    <w:p>
      <w:pPr>
        <w:spacing w:line="360" w:lineRule="auto"/>
        <w:jc w:val="center"/>
        <w:rPr>
          <w:rFonts w:hint="eastAsia" w:ascii="宋体" w:hAnsi="宋体" w:eastAsia="宋体" w:cs="宋体"/>
          <w:color w:val="auto"/>
          <w:sz w:val="28"/>
          <w:szCs w:val="28"/>
        </w:rPr>
      </w:pPr>
      <w:r>
        <w:rPr>
          <w:rFonts w:hint="eastAsia" w:ascii="宋体" w:hAnsi="宋体" w:eastAsia="宋体" w:cs="宋体"/>
          <w:color w:val="auto"/>
          <w:sz w:val="28"/>
          <w:szCs w:val="28"/>
        </w:rPr>
        <w:t>第五章</w:t>
      </w:r>
      <w:r>
        <w:rPr>
          <w:rFonts w:hint="eastAsia" w:ascii="宋体" w:hAnsi="宋体" w:eastAsia="宋体" w:cs="宋体"/>
          <w:color w:val="auto"/>
          <w:sz w:val="28"/>
          <w:szCs w:val="28"/>
        </w:rPr>
        <w:tab/>
      </w:r>
      <w:r>
        <w:rPr>
          <w:rFonts w:hint="eastAsia" w:ascii="宋体" w:hAnsi="宋体" w:eastAsia="宋体" w:cs="宋体"/>
          <w:color w:val="auto"/>
          <w:sz w:val="28"/>
          <w:szCs w:val="28"/>
        </w:rPr>
        <w:t>团体标准的推广与应用</w:t>
      </w:r>
    </w:p>
    <w:p>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第四十五条</w:t>
      </w: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rPr>
        <w:t>团体标准的推广与应用由学会统一管理。</w:t>
      </w:r>
    </w:p>
    <w:p>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第四十六条</w:t>
      </w: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rPr>
        <w:t>学会针对具有良好实践应用价值的团体标准以及团体标准工作中有突出贡献的单位和个人建立并实施激励机制。</w:t>
      </w:r>
    </w:p>
    <w:p>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第四十七条</w:t>
      </w: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rPr>
        <w:t>鼓励团体标准在条件成熟时转化为国家标准或行业标准。</w:t>
      </w:r>
    </w:p>
    <w:p>
      <w:pPr>
        <w:spacing w:line="360" w:lineRule="auto"/>
        <w:jc w:val="center"/>
        <w:rPr>
          <w:rFonts w:hint="eastAsia" w:ascii="宋体" w:hAnsi="宋体" w:eastAsia="宋体" w:cs="宋体"/>
          <w:color w:val="auto"/>
          <w:sz w:val="28"/>
          <w:szCs w:val="28"/>
        </w:rPr>
      </w:pPr>
    </w:p>
    <w:p>
      <w:pPr>
        <w:spacing w:line="360" w:lineRule="auto"/>
        <w:jc w:val="center"/>
        <w:rPr>
          <w:rFonts w:hint="eastAsia" w:ascii="宋体" w:hAnsi="宋体" w:eastAsia="宋体" w:cs="宋体"/>
          <w:color w:val="auto"/>
          <w:sz w:val="28"/>
          <w:szCs w:val="28"/>
        </w:rPr>
      </w:pPr>
      <w:r>
        <w:rPr>
          <w:rFonts w:hint="eastAsia" w:ascii="宋体" w:hAnsi="宋体" w:eastAsia="宋体" w:cs="宋体"/>
          <w:color w:val="auto"/>
          <w:sz w:val="28"/>
          <w:szCs w:val="28"/>
        </w:rPr>
        <w:t>第六章</w:t>
      </w:r>
      <w:r>
        <w:rPr>
          <w:rFonts w:hint="eastAsia" w:ascii="宋体" w:hAnsi="宋体" w:eastAsia="宋体" w:cs="宋体"/>
          <w:color w:val="auto"/>
          <w:sz w:val="28"/>
          <w:szCs w:val="28"/>
        </w:rPr>
        <w:tab/>
      </w:r>
      <w:r>
        <w:rPr>
          <w:rFonts w:hint="eastAsia" w:ascii="宋体" w:hAnsi="宋体" w:eastAsia="宋体" w:cs="宋体"/>
          <w:color w:val="auto"/>
          <w:sz w:val="28"/>
          <w:szCs w:val="28"/>
        </w:rPr>
        <w:t>附则</w:t>
      </w:r>
    </w:p>
    <w:p>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第四十八条</w:t>
      </w: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rPr>
        <w:t xml:space="preserve">本办法由学会负责解释。 </w:t>
      </w:r>
    </w:p>
    <w:p>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第四十九条</w:t>
      </w: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rPr>
        <w:t>本办法自发布之日起施行。</w:t>
      </w:r>
    </w:p>
    <w:p>
      <w:pPr>
        <w:pStyle w:val="6"/>
        <w:tabs>
          <w:tab w:val="left" w:pos="2459"/>
        </w:tabs>
        <w:spacing w:before="61" w:line="417" w:lineRule="auto"/>
        <w:ind w:left="779" w:right="2984"/>
        <w:jc w:val="both"/>
        <w:rPr>
          <w:rFonts w:hint="eastAsia" w:ascii="宋体" w:hAnsi="宋体" w:eastAsia="宋体" w:cs="宋体"/>
          <w:color w:val="auto"/>
        </w:rPr>
      </w:pPr>
    </w:p>
    <w:p>
      <w:pPr>
        <w:pStyle w:val="6"/>
        <w:spacing w:line="358" w:lineRule="exact"/>
        <w:ind w:left="779"/>
        <w:rPr>
          <w:rFonts w:hint="eastAsia" w:ascii="宋体" w:hAnsi="宋体" w:eastAsia="宋体" w:cs="宋体"/>
          <w:color w:val="auto"/>
        </w:rPr>
      </w:pPr>
    </w:p>
    <w:p>
      <w:pPr>
        <w:pStyle w:val="6"/>
        <w:spacing w:line="358" w:lineRule="exact"/>
        <w:ind w:left="779"/>
        <w:rPr>
          <w:rFonts w:hint="eastAsia" w:ascii="宋体" w:hAnsi="宋体" w:eastAsia="宋体" w:cs="宋体"/>
          <w:color w:val="auto"/>
        </w:rPr>
      </w:pPr>
    </w:p>
    <w:p>
      <w:pPr>
        <w:pStyle w:val="6"/>
        <w:spacing w:line="358" w:lineRule="exact"/>
        <w:ind w:left="779"/>
        <w:rPr>
          <w:rFonts w:hint="eastAsia" w:ascii="宋体" w:hAnsi="宋体" w:eastAsia="宋体" w:cs="宋体"/>
          <w:color w:val="auto"/>
        </w:rPr>
      </w:pPr>
    </w:p>
    <w:p>
      <w:pPr>
        <w:pStyle w:val="6"/>
        <w:spacing w:line="358" w:lineRule="exact"/>
        <w:ind w:left="779"/>
        <w:rPr>
          <w:rFonts w:hint="eastAsia" w:ascii="宋体" w:hAnsi="宋体" w:eastAsia="宋体" w:cs="宋体"/>
          <w:color w:val="auto"/>
        </w:rPr>
      </w:pPr>
    </w:p>
    <w:p>
      <w:pPr>
        <w:pStyle w:val="6"/>
        <w:spacing w:line="358" w:lineRule="exact"/>
        <w:ind w:left="779"/>
        <w:rPr>
          <w:rFonts w:hint="eastAsia" w:ascii="宋体" w:hAnsi="宋体" w:eastAsia="宋体" w:cs="宋体"/>
          <w:color w:val="auto"/>
        </w:rPr>
      </w:pPr>
    </w:p>
    <w:p>
      <w:pPr>
        <w:pStyle w:val="6"/>
        <w:spacing w:line="358" w:lineRule="exact"/>
        <w:ind w:left="779"/>
        <w:rPr>
          <w:rFonts w:hint="eastAsia" w:ascii="宋体" w:hAnsi="宋体" w:eastAsia="宋体" w:cs="宋体"/>
          <w:color w:val="auto"/>
        </w:rPr>
      </w:pPr>
    </w:p>
    <w:p>
      <w:pPr>
        <w:pStyle w:val="6"/>
        <w:spacing w:line="358" w:lineRule="exact"/>
        <w:ind w:left="779"/>
        <w:rPr>
          <w:rFonts w:hint="eastAsia" w:ascii="宋体" w:hAnsi="宋体" w:eastAsia="宋体" w:cs="宋体"/>
          <w:color w:val="auto"/>
        </w:rPr>
      </w:pPr>
    </w:p>
    <w:p>
      <w:pPr>
        <w:pStyle w:val="6"/>
        <w:spacing w:line="358" w:lineRule="exact"/>
        <w:ind w:left="779"/>
        <w:rPr>
          <w:rFonts w:hint="eastAsia" w:ascii="宋体" w:hAnsi="宋体" w:eastAsia="宋体" w:cs="宋体"/>
          <w:color w:val="auto"/>
        </w:rPr>
      </w:pPr>
    </w:p>
    <w:p>
      <w:pPr>
        <w:pStyle w:val="6"/>
        <w:spacing w:line="358" w:lineRule="exact"/>
        <w:ind w:left="779"/>
        <w:rPr>
          <w:rFonts w:hint="eastAsia" w:ascii="宋体" w:hAnsi="宋体" w:eastAsia="宋体" w:cs="宋体"/>
          <w:color w:val="auto"/>
        </w:rPr>
      </w:pPr>
    </w:p>
    <w:p>
      <w:pPr>
        <w:pStyle w:val="6"/>
        <w:spacing w:line="358" w:lineRule="exact"/>
        <w:ind w:left="779"/>
        <w:rPr>
          <w:rFonts w:hint="eastAsia" w:ascii="宋体" w:hAnsi="宋体" w:eastAsia="宋体" w:cs="宋体"/>
          <w:color w:val="auto"/>
        </w:rPr>
      </w:pPr>
    </w:p>
    <w:p>
      <w:pPr>
        <w:pStyle w:val="6"/>
        <w:spacing w:line="358" w:lineRule="exact"/>
        <w:ind w:left="779"/>
        <w:rPr>
          <w:rFonts w:hint="eastAsia" w:ascii="宋体" w:hAnsi="宋体" w:eastAsia="宋体" w:cs="宋体"/>
          <w:color w:val="auto"/>
        </w:rPr>
      </w:pPr>
    </w:p>
    <w:p>
      <w:pPr>
        <w:pStyle w:val="6"/>
        <w:spacing w:line="358" w:lineRule="exact"/>
        <w:ind w:left="779"/>
        <w:rPr>
          <w:rFonts w:hint="eastAsia" w:ascii="宋体" w:hAnsi="宋体" w:eastAsia="宋体" w:cs="宋体"/>
          <w:color w:val="auto"/>
        </w:rPr>
      </w:pPr>
    </w:p>
    <w:p>
      <w:pPr>
        <w:pStyle w:val="6"/>
        <w:spacing w:line="358" w:lineRule="exact"/>
        <w:ind w:left="779"/>
        <w:rPr>
          <w:rFonts w:hint="eastAsia" w:ascii="宋体" w:hAnsi="宋体" w:eastAsia="宋体" w:cs="宋体"/>
          <w:color w:val="auto"/>
        </w:rPr>
      </w:pPr>
    </w:p>
    <w:p>
      <w:pPr>
        <w:pStyle w:val="6"/>
        <w:spacing w:line="358" w:lineRule="exact"/>
        <w:ind w:left="779"/>
        <w:rPr>
          <w:rFonts w:hint="eastAsia" w:ascii="宋体" w:hAnsi="宋体" w:eastAsia="宋体" w:cs="宋体"/>
          <w:color w:val="auto"/>
        </w:rPr>
      </w:pPr>
    </w:p>
    <w:p>
      <w:pPr>
        <w:pStyle w:val="6"/>
        <w:spacing w:line="358" w:lineRule="exact"/>
        <w:ind w:left="779"/>
        <w:rPr>
          <w:rFonts w:hint="eastAsia" w:ascii="宋体" w:hAnsi="宋体" w:eastAsia="宋体" w:cs="宋体"/>
          <w:color w:val="auto"/>
        </w:rPr>
      </w:pPr>
    </w:p>
    <w:p>
      <w:pPr>
        <w:pStyle w:val="6"/>
        <w:spacing w:line="358" w:lineRule="exact"/>
        <w:ind w:left="779"/>
        <w:rPr>
          <w:rFonts w:hint="eastAsia" w:ascii="宋体" w:hAnsi="宋体" w:eastAsia="宋体" w:cs="宋体"/>
          <w:color w:val="auto"/>
        </w:rPr>
      </w:pPr>
    </w:p>
    <w:p>
      <w:pPr>
        <w:pStyle w:val="6"/>
        <w:spacing w:line="358" w:lineRule="exact"/>
        <w:ind w:left="779"/>
        <w:rPr>
          <w:rFonts w:hint="eastAsia" w:ascii="宋体" w:hAnsi="宋体" w:eastAsia="宋体" w:cs="宋体"/>
          <w:color w:val="auto"/>
        </w:rPr>
      </w:pPr>
    </w:p>
    <w:p>
      <w:pPr>
        <w:pStyle w:val="6"/>
        <w:spacing w:line="358" w:lineRule="exact"/>
        <w:ind w:left="779"/>
        <w:rPr>
          <w:rFonts w:hint="eastAsia" w:ascii="宋体" w:hAnsi="宋体" w:eastAsia="宋体" w:cs="宋体"/>
          <w:color w:val="auto"/>
        </w:rPr>
      </w:pPr>
    </w:p>
    <w:p>
      <w:pPr>
        <w:pStyle w:val="6"/>
        <w:spacing w:line="358" w:lineRule="exact"/>
        <w:ind w:left="779"/>
        <w:rPr>
          <w:rFonts w:hint="eastAsia" w:ascii="宋体" w:hAnsi="宋体" w:eastAsia="宋体" w:cs="宋体"/>
          <w:color w:val="auto"/>
        </w:rPr>
      </w:pPr>
    </w:p>
    <w:p>
      <w:pPr>
        <w:pStyle w:val="6"/>
        <w:spacing w:line="358" w:lineRule="exact"/>
        <w:ind w:left="779"/>
        <w:rPr>
          <w:rFonts w:hint="eastAsia" w:ascii="宋体" w:hAnsi="宋体" w:eastAsia="宋体" w:cs="宋体"/>
          <w:color w:val="auto"/>
        </w:rPr>
      </w:pPr>
    </w:p>
    <w:p>
      <w:pPr>
        <w:pStyle w:val="6"/>
        <w:spacing w:line="358" w:lineRule="exact"/>
        <w:ind w:left="779"/>
        <w:rPr>
          <w:rFonts w:hint="eastAsia" w:ascii="宋体" w:hAnsi="宋体" w:eastAsia="宋体" w:cs="宋体"/>
          <w:color w:val="auto"/>
        </w:rPr>
      </w:pPr>
    </w:p>
    <w:p>
      <w:pPr>
        <w:pStyle w:val="6"/>
        <w:spacing w:line="358" w:lineRule="exact"/>
        <w:ind w:left="779"/>
        <w:rPr>
          <w:rFonts w:hint="eastAsia" w:ascii="宋体" w:hAnsi="宋体" w:eastAsia="宋体" w:cs="宋体"/>
          <w:color w:val="auto"/>
        </w:rPr>
      </w:pPr>
    </w:p>
    <w:p>
      <w:pPr>
        <w:pStyle w:val="6"/>
        <w:spacing w:line="358" w:lineRule="exact"/>
        <w:ind w:left="779"/>
        <w:rPr>
          <w:rFonts w:hint="eastAsia" w:ascii="宋体" w:hAnsi="宋体" w:eastAsia="宋体" w:cs="宋体"/>
          <w:color w:val="auto"/>
        </w:rPr>
      </w:pPr>
    </w:p>
    <w:p>
      <w:pPr>
        <w:pStyle w:val="6"/>
        <w:spacing w:line="358" w:lineRule="exact"/>
        <w:ind w:left="779"/>
        <w:rPr>
          <w:rFonts w:hint="eastAsia" w:ascii="宋体" w:hAnsi="宋体" w:eastAsia="宋体" w:cs="宋体"/>
          <w:color w:val="auto"/>
        </w:rPr>
      </w:pPr>
    </w:p>
    <w:p>
      <w:pPr>
        <w:pStyle w:val="6"/>
        <w:spacing w:line="358" w:lineRule="exact"/>
        <w:ind w:left="779"/>
        <w:rPr>
          <w:rFonts w:hint="eastAsia" w:ascii="宋体" w:hAnsi="宋体" w:eastAsia="宋体" w:cs="宋体"/>
          <w:color w:val="auto"/>
        </w:rPr>
      </w:pPr>
    </w:p>
    <w:p>
      <w:pPr>
        <w:pStyle w:val="6"/>
        <w:spacing w:line="358" w:lineRule="exact"/>
        <w:ind w:left="779"/>
        <w:rPr>
          <w:rFonts w:hint="eastAsia" w:ascii="宋体" w:hAnsi="宋体" w:eastAsia="宋体" w:cs="宋体"/>
          <w:color w:val="auto"/>
        </w:rPr>
      </w:pPr>
    </w:p>
    <w:p>
      <w:pPr>
        <w:pStyle w:val="6"/>
        <w:spacing w:line="358" w:lineRule="exact"/>
        <w:ind w:left="779"/>
        <w:rPr>
          <w:rFonts w:hint="eastAsia" w:ascii="宋体" w:hAnsi="宋体" w:eastAsia="宋体" w:cs="宋体"/>
          <w:color w:val="auto"/>
        </w:rPr>
      </w:pPr>
    </w:p>
    <w:p>
      <w:pPr>
        <w:pStyle w:val="6"/>
        <w:spacing w:line="358" w:lineRule="exact"/>
        <w:ind w:left="779"/>
        <w:rPr>
          <w:rFonts w:hint="eastAsia" w:ascii="宋体" w:hAnsi="宋体" w:eastAsia="宋体" w:cs="宋体"/>
          <w:color w:val="auto"/>
        </w:rPr>
      </w:pPr>
    </w:p>
    <w:p>
      <w:pPr>
        <w:pStyle w:val="6"/>
        <w:spacing w:line="358" w:lineRule="exact"/>
        <w:ind w:left="779"/>
        <w:rPr>
          <w:rFonts w:hint="eastAsia" w:ascii="宋体" w:hAnsi="宋体" w:eastAsia="宋体" w:cs="宋体"/>
          <w:color w:val="auto"/>
        </w:rPr>
      </w:pPr>
    </w:p>
    <w:p>
      <w:pPr>
        <w:pStyle w:val="6"/>
        <w:spacing w:line="358" w:lineRule="exact"/>
        <w:ind w:left="779"/>
        <w:rPr>
          <w:rFonts w:hint="eastAsia" w:ascii="宋体" w:hAnsi="宋体" w:eastAsia="宋体" w:cs="宋体"/>
          <w:color w:val="auto"/>
        </w:rPr>
      </w:pPr>
    </w:p>
    <w:p>
      <w:pPr>
        <w:pStyle w:val="6"/>
        <w:spacing w:line="358" w:lineRule="exact"/>
        <w:ind w:left="779"/>
        <w:rPr>
          <w:rFonts w:hint="eastAsia" w:ascii="宋体" w:hAnsi="宋体" w:eastAsia="宋体" w:cs="宋体"/>
          <w:color w:val="auto"/>
        </w:rPr>
      </w:pPr>
    </w:p>
    <w:p>
      <w:pPr>
        <w:pStyle w:val="6"/>
        <w:spacing w:line="358" w:lineRule="exact"/>
        <w:ind w:left="779"/>
        <w:rPr>
          <w:rFonts w:hint="eastAsia" w:ascii="宋体" w:hAnsi="宋体" w:eastAsia="宋体" w:cs="宋体"/>
          <w:color w:val="auto"/>
        </w:rPr>
      </w:pPr>
    </w:p>
    <w:p>
      <w:pPr>
        <w:pStyle w:val="6"/>
        <w:spacing w:line="358" w:lineRule="exact"/>
        <w:ind w:left="779"/>
        <w:rPr>
          <w:rFonts w:hint="eastAsia" w:ascii="宋体" w:hAnsi="宋体" w:eastAsia="宋体" w:cs="宋体"/>
          <w:color w:val="auto"/>
        </w:rPr>
      </w:pPr>
    </w:p>
    <w:p>
      <w:pPr>
        <w:pStyle w:val="6"/>
        <w:spacing w:line="358" w:lineRule="exact"/>
        <w:ind w:left="779"/>
        <w:rPr>
          <w:rFonts w:hint="eastAsia" w:ascii="宋体" w:hAnsi="宋体" w:eastAsia="宋体" w:cs="宋体"/>
          <w:color w:val="auto"/>
        </w:rPr>
      </w:pPr>
    </w:p>
    <w:p>
      <w:pPr>
        <w:pStyle w:val="6"/>
        <w:spacing w:line="358" w:lineRule="exact"/>
        <w:ind w:left="779"/>
        <w:rPr>
          <w:rFonts w:hint="eastAsia" w:ascii="宋体" w:hAnsi="宋体" w:eastAsia="宋体" w:cs="宋体"/>
          <w:color w:val="auto"/>
        </w:rPr>
      </w:pPr>
    </w:p>
    <w:p>
      <w:pPr>
        <w:pStyle w:val="6"/>
        <w:spacing w:line="358" w:lineRule="exact"/>
        <w:ind w:left="779"/>
        <w:rPr>
          <w:rFonts w:hint="eastAsia" w:ascii="宋体" w:hAnsi="宋体" w:eastAsia="宋体" w:cs="宋体"/>
          <w:color w:val="auto"/>
        </w:rPr>
      </w:pPr>
    </w:p>
    <w:p>
      <w:pPr>
        <w:jc w:val="left"/>
        <w:rPr>
          <w:rFonts w:hint="default" w:ascii="仿宋" w:hAnsi="仿宋" w:eastAsia="仿宋" w:cs="宋体"/>
          <w:b/>
          <w:bCs/>
          <w:color w:val="auto"/>
          <w:sz w:val="30"/>
          <w:szCs w:val="30"/>
          <w:lang w:val="en-US" w:eastAsia="zh-CN"/>
        </w:rPr>
      </w:pPr>
      <w:r>
        <w:rPr>
          <w:rFonts w:hint="eastAsia" w:ascii="仿宋" w:hAnsi="仿宋" w:eastAsia="仿宋" w:cs="宋体"/>
          <w:b/>
          <w:bCs/>
          <w:color w:val="auto"/>
          <w:sz w:val="30"/>
          <w:szCs w:val="30"/>
          <w:lang w:eastAsia="zh-CN"/>
        </w:rPr>
        <w:t>附件</w:t>
      </w:r>
      <w:r>
        <w:rPr>
          <w:rFonts w:hint="eastAsia" w:ascii="仿宋" w:hAnsi="仿宋" w:eastAsia="仿宋" w:cs="宋体"/>
          <w:b/>
          <w:bCs/>
          <w:color w:val="auto"/>
          <w:sz w:val="30"/>
          <w:szCs w:val="30"/>
          <w:lang w:val="en-US" w:eastAsia="zh-CN"/>
        </w:rPr>
        <w:t xml:space="preserve"> 1：</w:t>
      </w:r>
    </w:p>
    <w:p>
      <w:pPr>
        <w:jc w:val="center"/>
        <w:rPr>
          <w:rFonts w:hint="eastAsia" w:ascii="宋体" w:hAnsi="宋体" w:eastAsia="宋体" w:cs="宋体"/>
          <w:b/>
          <w:color w:val="auto"/>
          <w:sz w:val="30"/>
          <w:szCs w:val="30"/>
          <w:lang w:val="en-US" w:eastAsia="zh-CN" w:bidi="zh-CN"/>
        </w:rPr>
      </w:pPr>
      <w:r>
        <w:rPr>
          <w:rFonts w:hint="eastAsia" w:ascii="宋体" w:hAnsi="宋体" w:eastAsia="宋体" w:cs="宋体"/>
          <w:b/>
          <w:color w:val="auto"/>
          <w:sz w:val="30"/>
          <w:szCs w:val="30"/>
          <w:lang w:val="en-US" w:eastAsia="zh-CN" w:bidi="zh-CN"/>
        </w:rPr>
        <w:t>中国管理科学学会</w:t>
      </w:r>
    </w:p>
    <w:p>
      <w:pPr>
        <w:jc w:val="center"/>
        <w:rPr>
          <w:rFonts w:hint="eastAsia" w:ascii="宋体" w:hAnsi="宋体" w:eastAsia="宋体" w:cs="宋体"/>
          <w:b/>
          <w:color w:val="auto"/>
          <w:sz w:val="30"/>
          <w:szCs w:val="30"/>
          <w:lang w:val="en-US" w:eastAsia="zh-CN" w:bidi="zh-CN"/>
        </w:rPr>
      </w:pPr>
      <w:r>
        <w:rPr>
          <w:rFonts w:hint="eastAsia" w:ascii="宋体" w:hAnsi="宋体" w:eastAsia="宋体" w:cs="宋体"/>
          <w:b/>
          <w:color w:val="auto"/>
          <w:sz w:val="30"/>
          <w:szCs w:val="30"/>
          <w:lang w:val="en-US" w:eastAsia="zh-CN" w:bidi="zh-CN"/>
        </w:rPr>
        <w:t>团体标准制修订立项申请书</w:t>
      </w:r>
    </w:p>
    <w:tbl>
      <w:tblPr>
        <w:tblStyle w:val="8"/>
        <w:tblW w:w="0" w:type="auto"/>
        <w:tblInd w:w="-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1"/>
        <w:gridCol w:w="659"/>
        <w:gridCol w:w="1533"/>
        <w:gridCol w:w="300"/>
        <w:gridCol w:w="934"/>
        <w:gridCol w:w="700"/>
        <w:gridCol w:w="113"/>
        <w:gridCol w:w="1520"/>
        <w:gridCol w:w="1183"/>
        <w:gridCol w:w="222"/>
        <w:gridCol w:w="9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2" w:hRule="atLeast"/>
        </w:trPr>
        <w:tc>
          <w:tcPr>
            <w:tcW w:w="1730" w:type="dxa"/>
            <w:gridSpan w:val="2"/>
            <w:vMerge w:val="restart"/>
            <w:noWrap w:val="0"/>
            <w:vAlign w:val="center"/>
          </w:tcPr>
          <w:p>
            <w:pPr>
              <w:snapToGrid w:val="0"/>
              <w:jc w:val="center"/>
              <w:rPr>
                <w:rFonts w:hint="eastAsia" w:ascii="仿宋" w:hAnsi="仿宋" w:eastAsia="仿宋" w:cs="宋体"/>
                <w:color w:val="auto"/>
                <w:sz w:val="24"/>
              </w:rPr>
            </w:pPr>
            <w:r>
              <w:rPr>
                <w:rFonts w:hint="eastAsia" w:ascii="仿宋" w:hAnsi="仿宋" w:eastAsia="仿宋" w:cs="宋体"/>
                <w:color w:val="auto"/>
                <w:sz w:val="24"/>
              </w:rPr>
              <w:t>项目名称</w:t>
            </w:r>
          </w:p>
          <w:p>
            <w:pPr>
              <w:snapToGrid w:val="0"/>
              <w:jc w:val="center"/>
              <w:rPr>
                <w:rFonts w:hint="eastAsia" w:ascii="仿宋" w:hAnsi="仿宋" w:eastAsia="仿宋" w:cs="宋体"/>
                <w:color w:val="auto"/>
                <w:sz w:val="24"/>
              </w:rPr>
            </w:pPr>
            <w:r>
              <w:rPr>
                <w:rFonts w:hint="eastAsia" w:ascii="仿宋" w:hAnsi="仿宋" w:eastAsia="仿宋" w:cs="宋体"/>
                <w:color w:val="auto"/>
                <w:sz w:val="24"/>
              </w:rPr>
              <w:t>（中、英文)</w:t>
            </w:r>
          </w:p>
        </w:tc>
        <w:tc>
          <w:tcPr>
            <w:tcW w:w="2767" w:type="dxa"/>
            <w:gridSpan w:val="3"/>
            <w:noWrap w:val="0"/>
            <w:vAlign w:val="center"/>
          </w:tcPr>
          <w:p>
            <w:pPr>
              <w:snapToGrid w:val="0"/>
              <w:jc w:val="center"/>
              <w:rPr>
                <w:rFonts w:hint="eastAsia" w:ascii="仿宋" w:hAnsi="仿宋" w:eastAsia="仿宋" w:cs="宋体"/>
                <w:color w:val="auto"/>
                <w:sz w:val="24"/>
              </w:rPr>
            </w:pPr>
          </w:p>
        </w:tc>
        <w:tc>
          <w:tcPr>
            <w:tcW w:w="700" w:type="dxa"/>
            <w:vMerge w:val="restart"/>
            <w:noWrap w:val="0"/>
            <w:vAlign w:val="center"/>
          </w:tcPr>
          <w:p>
            <w:pPr>
              <w:snapToGrid w:val="0"/>
              <w:jc w:val="center"/>
              <w:rPr>
                <w:rFonts w:hint="eastAsia" w:ascii="仿宋" w:hAnsi="仿宋" w:eastAsia="仿宋" w:cs="宋体"/>
                <w:color w:val="auto"/>
                <w:sz w:val="24"/>
              </w:rPr>
            </w:pPr>
            <w:r>
              <w:rPr>
                <w:rFonts w:hint="eastAsia" w:ascii="仿宋" w:hAnsi="仿宋" w:eastAsia="仿宋" w:cs="宋体"/>
                <w:color w:val="auto"/>
                <w:sz w:val="24"/>
              </w:rPr>
              <w:t>制定</w:t>
            </w:r>
          </w:p>
          <w:p>
            <w:pPr>
              <w:snapToGrid w:val="0"/>
              <w:jc w:val="center"/>
              <w:rPr>
                <w:rFonts w:hint="eastAsia" w:ascii="仿宋" w:hAnsi="仿宋" w:eastAsia="仿宋" w:cs="宋体"/>
                <w:color w:val="auto"/>
                <w:sz w:val="24"/>
              </w:rPr>
            </w:pPr>
            <w:r>
              <w:rPr>
                <w:rFonts w:hint="eastAsia" w:ascii="仿宋" w:hAnsi="仿宋" w:eastAsia="仿宋" w:cs="宋体"/>
                <w:color w:val="auto"/>
                <w:sz w:val="24"/>
              </w:rPr>
              <w:t>或</w:t>
            </w:r>
          </w:p>
          <w:p>
            <w:pPr>
              <w:snapToGrid w:val="0"/>
              <w:jc w:val="center"/>
              <w:rPr>
                <w:rFonts w:hint="eastAsia" w:ascii="仿宋" w:hAnsi="仿宋" w:eastAsia="仿宋" w:cs="宋体"/>
                <w:color w:val="auto"/>
                <w:sz w:val="24"/>
              </w:rPr>
            </w:pPr>
            <w:r>
              <w:rPr>
                <w:rFonts w:hint="eastAsia" w:ascii="仿宋" w:hAnsi="仿宋" w:eastAsia="仿宋" w:cs="宋体"/>
                <w:color w:val="auto"/>
                <w:sz w:val="24"/>
              </w:rPr>
              <w:t>修订</w:t>
            </w:r>
          </w:p>
        </w:tc>
        <w:tc>
          <w:tcPr>
            <w:tcW w:w="1633" w:type="dxa"/>
            <w:gridSpan w:val="2"/>
            <w:vMerge w:val="restart"/>
            <w:noWrap w:val="0"/>
            <w:vAlign w:val="center"/>
          </w:tcPr>
          <w:p>
            <w:pPr>
              <w:snapToGrid w:val="0"/>
              <w:jc w:val="center"/>
              <w:rPr>
                <w:rFonts w:hint="eastAsia" w:ascii="仿宋" w:hAnsi="仿宋" w:eastAsia="仿宋" w:cs="宋体"/>
                <w:color w:val="auto"/>
                <w:sz w:val="24"/>
              </w:rPr>
            </w:pPr>
            <w:r>
              <w:rPr>
                <w:rFonts w:hint="eastAsia" w:ascii="仿宋" w:hAnsi="仿宋" w:eastAsia="仿宋" w:cs="宋体"/>
                <w:color w:val="auto"/>
                <w:sz w:val="24"/>
              </w:rPr>
              <w:t>制定</w:t>
            </w:r>
          </w:p>
        </w:tc>
        <w:tc>
          <w:tcPr>
            <w:tcW w:w="1405" w:type="dxa"/>
            <w:gridSpan w:val="2"/>
            <w:vMerge w:val="restart"/>
            <w:noWrap w:val="0"/>
            <w:vAlign w:val="center"/>
          </w:tcPr>
          <w:p>
            <w:pPr>
              <w:snapToGrid w:val="0"/>
              <w:jc w:val="center"/>
              <w:rPr>
                <w:rFonts w:hint="eastAsia" w:ascii="仿宋" w:hAnsi="仿宋" w:eastAsia="仿宋" w:cs="宋体"/>
                <w:color w:val="auto"/>
                <w:sz w:val="24"/>
              </w:rPr>
            </w:pPr>
            <w:r>
              <w:rPr>
                <w:rFonts w:hint="eastAsia" w:ascii="仿宋" w:hAnsi="仿宋" w:eastAsia="仿宋" w:cs="宋体"/>
                <w:color w:val="auto"/>
                <w:sz w:val="24"/>
              </w:rPr>
              <w:t>被修订</w:t>
            </w:r>
          </w:p>
          <w:p>
            <w:pPr>
              <w:snapToGrid w:val="0"/>
              <w:jc w:val="center"/>
              <w:rPr>
                <w:rFonts w:hint="eastAsia" w:ascii="仿宋" w:hAnsi="仿宋" w:eastAsia="仿宋" w:cs="宋体"/>
                <w:color w:val="auto"/>
                <w:sz w:val="24"/>
              </w:rPr>
            </w:pPr>
            <w:r>
              <w:rPr>
                <w:rFonts w:hint="eastAsia" w:ascii="仿宋" w:hAnsi="仿宋" w:eastAsia="仿宋" w:cs="宋体"/>
                <w:color w:val="auto"/>
                <w:sz w:val="24"/>
              </w:rPr>
              <w:t>标准号</w:t>
            </w:r>
          </w:p>
        </w:tc>
        <w:tc>
          <w:tcPr>
            <w:tcW w:w="913" w:type="dxa"/>
            <w:vMerge w:val="restart"/>
            <w:noWrap w:val="0"/>
            <w:vAlign w:val="center"/>
          </w:tcPr>
          <w:p>
            <w:pPr>
              <w:snapToGrid w:val="0"/>
              <w:jc w:val="center"/>
              <w:rPr>
                <w:rFonts w:hint="eastAsia" w:ascii="仿宋" w:hAnsi="仿宋" w:eastAsia="仿宋"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1" w:hRule="atLeast"/>
        </w:trPr>
        <w:tc>
          <w:tcPr>
            <w:tcW w:w="1730" w:type="dxa"/>
            <w:gridSpan w:val="2"/>
            <w:vMerge w:val="continue"/>
            <w:noWrap w:val="0"/>
            <w:vAlign w:val="center"/>
          </w:tcPr>
          <w:p>
            <w:pPr>
              <w:snapToGrid w:val="0"/>
              <w:jc w:val="center"/>
              <w:rPr>
                <w:rFonts w:hint="eastAsia" w:ascii="仿宋" w:hAnsi="仿宋" w:eastAsia="仿宋" w:cs="宋体"/>
                <w:color w:val="auto"/>
                <w:sz w:val="24"/>
              </w:rPr>
            </w:pPr>
          </w:p>
        </w:tc>
        <w:tc>
          <w:tcPr>
            <w:tcW w:w="2767" w:type="dxa"/>
            <w:gridSpan w:val="3"/>
            <w:vMerge w:val="restart"/>
            <w:noWrap w:val="0"/>
            <w:vAlign w:val="center"/>
          </w:tcPr>
          <w:p>
            <w:pPr>
              <w:snapToGrid w:val="0"/>
              <w:jc w:val="center"/>
              <w:rPr>
                <w:rFonts w:hint="eastAsia" w:ascii="仿宋" w:hAnsi="仿宋" w:eastAsia="仿宋" w:cs="宋体"/>
                <w:color w:val="auto"/>
                <w:sz w:val="24"/>
              </w:rPr>
            </w:pPr>
          </w:p>
        </w:tc>
        <w:tc>
          <w:tcPr>
            <w:tcW w:w="700" w:type="dxa"/>
            <w:vMerge w:val="continue"/>
            <w:noWrap w:val="0"/>
            <w:vAlign w:val="center"/>
          </w:tcPr>
          <w:p>
            <w:pPr>
              <w:snapToGrid w:val="0"/>
              <w:jc w:val="center"/>
              <w:rPr>
                <w:rFonts w:hint="eastAsia" w:ascii="仿宋" w:hAnsi="仿宋" w:eastAsia="仿宋" w:cs="宋体"/>
                <w:color w:val="auto"/>
                <w:sz w:val="24"/>
              </w:rPr>
            </w:pPr>
          </w:p>
        </w:tc>
        <w:tc>
          <w:tcPr>
            <w:tcW w:w="1633" w:type="dxa"/>
            <w:gridSpan w:val="2"/>
            <w:vMerge w:val="continue"/>
            <w:noWrap w:val="0"/>
            <w:vAlign w:val="center"/>
          </w:tcPr>
          <w:p>
            <w:pPr>
              <w:snapToGrid w:val="0"/>
              <w:jc w:val="center"/>
              <w:rPr>
                <w:rFonts w:hint="eastAsia" w:ascii="仿宋" w:hAnsi="仿宋" w:eastAsia="仿宋" w:cs="宋体"/>
                <w:color w:val="auto"/>
                <w:sz w:val="24"/>
              </w:rPr>
            </w:pPr>
          </w:p>
        </w:tc>
        <w:tc>
          <w:tcPr>
            <w:tcW w:w="1405" w:type="dxa"/>
            <w:gridSpan w:val="2"/>
            <w:vMerge w:val="continue"/>
            <w:noWrap w:val="0"/>
            <w:vAlign w:val="center"/>
          </w:tcPr>
          <w:p>
            <w:pPr>
              <w:snapToGrid w:val="0"/>
              <w:jc w:val="center"/>
              <w:rPr>
                <w:rFonts w:hint="eastAsia" w:ascii="仿宋" w:hAnsi="仿宋" w:eastAsia="仿宋" w:cs="宋体"/>
                <w:color w:val="auto"/>
                <w:sz w:val="24"/>
              </w:rPr>
            </w:pPr>
          </w:p>
        </w:tc>
        <w:tc>
          <w:tcPr>
            <w:tcW w:w="913" w:type="dxa"/>
            <w:vMerge w:val="continue"/>
            <w:noWrap w:val="0"/>
            <w:vAlign w:val="center"/>
          </w:tcPr>
          <w:p>
            <w:pPr>
              <w:snapToGrid w:val="0"/>
              <w:jc w:val="center"/>
              <w:rPr>
                <w:rFonts w:hint="eastAsia" w:ascii="仿宋" w:hAnsi="仿宋" w:eastAsia="仿宋"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trPr>
        <w:tc>
          <w:tcPr>
            <w:tcW w:w="1730" w:type="dxa"/>
            <w:gridSpan w:val="2"/>
            <w:vMerge w:val="continue"/>
            <w:noWrap w:val="0"/>
            <w:vAlign w:val="center"/>
          </w:tcPr>
          <w:p>
            <w:pPr>
              <w:snapToGrid w:val="0"/>
              <w:jc w:val="center"/>
              <w:rPr>
                <w:rFonts w:hint="eastAsia" w:ascii="仿宋" w:hAnsi="仿宋" w:eastAsia="仿宋" w:cs="宋体"/>
                <w:color w:val="auto"/>
                <w:sz w:val="24"/>
              </w:rPr>
            </w:pPr>
          </w:p>
        </w:tc>
        <w:tc>
          <w:tcPr>
            <w:tcW w:w="2767" w:type="dxa"/>
            <w:gridSpan w:val="3"/>
            <w:vMerge w:val="continue"/>
            <w:noWrap w:val="0"/>
            <w:vAlign w:val="center"/>
          </w:tcPr>
          <w:p>
            <w:pPr>
              <w:snapToGrid w:val="0"/>
              <w:jc w:val="center"/>
              <w:rPr>
                <w:rFonts w:hint="eastAsia" w:ascii="仿宋" w:hAnsi="仿宋" w:eastAsia="仿宋" w:cs="宋体"/>
                <w:color w:val="auto"/>
                <w:sz w:val="24"/>
              </w:rPr>
            </w:pPr>
          </w:p>
        </w:tc>
        <w:tc>
          <w:tcPr>
            <w:tcW w:w="700" w:type="dxa"/>
            <w:vMerge w:val="continue"/>
            <w:noWrap w:val="0"/>
            <w:vAlign w:val="center"/>
          </w:tcPr>
          <w:p>
            <w:pPr>
              <w:snapToGrid w:val="0"/>
              <w:jc w:val="center"/>
              <w:rPr>
                <w:rFonts w:hint="eastAsia" w:ascii="仿宋" w:hAnsi="仿宋" w:eastAsia="仿宋" w:cs="宋体"/>
                <w:color w:val="auto"/>
                <w:sz w:val="24"/>
              </w:rPr>
            </w:pPr>
          </w:p>
        </w:tc>
        <w:tc>
          <w:tcPr>
            <w:tcW w:w="1633" w:type="dxa"/>
            <w:gridSpan w:val="2"/>
            <w:noWrap w:val="0"/>
            <w:vAlign w:val="center"/>
          </w:tcPr>
          <w:p>
            <w:pPr>
              <w:snapToGrid w:val="0"/>
              <w:jc w:val="center"/>
              <w:rPr>
                <w:rFonts w:hint="eastAsia" w:ascii="仿宋" w:hAnsi="仿宋" w:eastAsia="仿宋" w:cs="宋体"/>
                <w:color w:val="auto"/>
                <w:sz w:val="24"/>
              </w:rPr>
            </w:pPr>
            <w:r>
              <w:rPr>
                <w:rFonts w:hint="eastAsia" w:ascii="仿宋" w:hAnsi="仿宋" w:eastAsia="仿宋" w:cs="宋体"/>
                <w:color w:val="auto"/>
                <w:sz w:val="24"/>
              </w:rPr>
              <w:t>——</w:t>
            </w:r>
          </w:p>
        </w:tc>
        <w:tc>
          <w:tcPr>
            <w:tcW w:w="1405" w:type="dxa"/>
            <w:gridSpan w:val="2"/>
            <w:vMerge w:val="continue"/>
            <w:noWrap w:val="0"/>
            <w:vAlign w:val="center"/>
          </w:tcPr>
          <w:p>
            <w:pPr>
              <w:snapToGrid w:val="0"/>
              <w:jc w:val="center"/>
              <w:rPr>
                <w:rFonts w:hint="eastAsia" w:ascii="仿宋" w:hAnsi="仿宋" w:eastAsia="仿宋" w:cs="宋体"/>
                <w:color w:val="auto"/>
                <w:sz w:val="24"/>
              </w:rPr>
            </w:pPr>
          </w:p>
        </w:tc>
        <w:tc>
          <w:tcPr>
            <w:tcW w:w="913" w:type="dxa"/>
            <w:vMerge w:val="continue"/>
            <w:noWrap w:val="0"/>
            <w:vAlign w:val="center"/>
          </w:tcPr>
          <w:p>
            <w:pPr>
              <w:snapToGrid w:val="0"/>
              <w:jc w:val="center"/>
              <w:rPr>
                <w:rFonts w:hint="eastAsia" w:ascii="仿宋" w:hAnsi="仿宋" w:eastAsia="仿宋"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 w:hRule="atLeast"/>
        </w:trPr>
        <w:tc>
          <w:tcPr>
            <w:tcW w:w="1730" w:type="dxa"/>
            <w:gridSpan w:val="2"/>
            <w:noWrap w:val="0"/>
            <w:vAlign w:val="center"/>
          </w:tcPr>
          <w:p>
            <w:pPr>
              <w:snapToGrid w:val="0"/>
              <w:jc w:val="center"/>
              <w:rPr>
                <w:rFonts w:hint="eastAsia" w:ascii="仿宋" w:hAnsi="仿宋" w:eastAsia="仿宋" w:cs="宋体"/>
                <w:color w:val="auto"/>
                <w:position w:val="-24"/>
                <w:sz w:val="24"/>
              </w:rPr>
            </w:pPr>
            <w:r>
              <w:rPr>
                <w:rFonts w:hint="eastAsia" w:ascii="仿宋" w:hAnsi="仿宋" w:eastAsia="仿宋" w:cs="宋体"/>
                <w:color w:val="auto"/>
                <w:position w:val="-24"/>
                <w:sz w:val="24"/>
              </w:rPr>
              <w:t>标准类别</w:t>
            </w:r>
          </w:p>
        </w:tc>
        <w:tc>
          <w:tcPr>
            <w:tcW w:w="7418" w:type="dxa"/>
            <w:gridSpan w:val="9"/>
            <w:noWrap w:val="0"/>
            <w:vAlign w:val="center"/>
          </w:tcPr>
          <w:p>
            <w:pPr>
              <w:adjustRightInd w:val="0"/>
              <w:snapToGrid w:val="0"/>
              <w:rPr>
                <w:rFonts w:hint="eastAsia" w:ascii="仿宋" w:hAnsi="仿宋" w:eastAsia="仿宋" w:cs="宋体"/>
                <w:color w:val="auto"/>
                <w:sz w:val="24"/>
              </w:rPr>
            </w:pPr>
            <w:r>
              <w:rPr>
                <w:rFonts w:hint="eastAsia" w:ascii="仿宋" w:hAnsi="仿宋" w:eastAsia="仿宋" w:cs="宋体"/>
                <w:color w:val="auto"/>
                <w:sz w:val="24"/>
              </w:rPr>
              <w:t>□基础              □方法             □产品</w:t>
            </w:r>
          </w:p>
          <w:p>
            <w:pPr>
              <w:adjustRightInd w:val="0"/>
              <w:snapToGrid w:val="0"/>
              <w:rPr>
                <w:rFonts w:hint="eastAsia" w:ascii="仿宋" w:hAnsi="仿宋" w:eastAsia="仿宋" w:cs="宋体"/>
                <w:color w:val="auto"/>
                <w:sz w:val="24"/>
              </w:rPr>
            </w:pPr>
            <w:r>
              <w:rPr>
                <w:rFonts w:hint="eastAsia" w:ascii="仿宋" w:hAnsi="仿宋" w:eastAsia="仿宋" w:cs="宋体"/>
                <w:color w:val="auto"/>
                <w:sz w:val="24"/>
              </w:rPr>
              <w:t>□工程建设          □节能综合利用     □安全生产</w:t>
            </w:r>
          </w:p>
          <w:p>
            <w:pPr>
              <w:snapToGrid w:val="0"/>
              <w:rPr>
                <w:rFonts w:hint="eastAsia" w:ascii="仿宋" w:hAnsi="仿宋" w:eastAsia="仿宋" w:cs="宋体"/>
                <w:color w:val="auto"/>
                <w:position w:val="-24"/>
                <w:sz w:val="24"/>
              </w:rPr>
            </w:pPr>
            <w:r>
              <w:rPr>
                <w:rFonts w:hint="eastAsia" w:ascii="仿宋" w:hAnsi="仿宋" w:eastAsia="仿宋" w:cs="宋体"/>
                <w:color w:val="auto"/>
                <w:sz w:val="24"/>
              </w:rPr>
              <w:t>□管理技术          □服务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2" w:hRule="atLeast"/>
        </w:trPr>
        <w:tc>
          <w:tcPr>
            <w:tcW w:w="1730" w:type="dxa"/>
            <w:gridSpan w:val="2"/>
            <w:noWrap w:val="0"/>
            <w:vAlign w:val="center"/>
          </w:tcPr>
          <w:p>
            <w:pPr>
              <w:snapToGrid w:val="0"/>
              <w:jc w:val="center"/>
              <w:rPr>
                <w:rFonts w:hint="eastAsia" w:ascii="仿宋" w:hAnsi="仿宋" w:eastAsia="仿宋" w:cs="宋体"/>
                <w:color w:val="auto"/>
                <w:sz w:val="24"/>
              </w:rPr>
            </w:pPr>
            <w:r>
              <w:rPr>
                <w:rFonts w:hint="eastAsia" w:ascii="仿宋" w:hAnsi="仿宋" w:eastAsia="仿宋" w:cs="宋体"/>
                <w:color w:val="auto"/>
                <w:sz w:val="24"/>
              </w:rPr>
              <w:t>申请立项</w:t>
            </w:r>
          </w:p>
          <w:p>
            <w:pPr>
              <w:snapToGrid w:val="0"/>
              <w:jc w:val="center"/>
              <w:rPr>
                <w:rFonts w:hint="eastAsia" w:ascii="仿宋" w:hAnsi="仿宋" w:eastAsia="仿宋" w:cs="宋体"/>
                <w:color w:val="auto"/>
                <w:sz w:val="24"/>
              </w:rPr>
            </w:pPr>
            <w:r>
              <w:rPr>
                <w:rFonts w:hint="eastAsia" w:ascii="仿宋" w:hAnsi="仿宋" w:eastAsia="仿宋" w:cs="宋体"/>
                <w:color w:val="auto"/>
                <w:sz w:val="24"/>
              </w:rPr>
              <w:t>企业名称</w:t>
            </w:r>
          </w:p>
        </w:tc>
        <w:tc>
          <w:tcPr>
            <w:tcW w:w="5100" w:type="dxa"/>
            <w:gridSpan w:val="6"/>
            <w:noWrap w:val="0"/>
            <w:vAlign w:val="center"/>
          </w:tcPr>
          <w:p>
            <w:pPr>
              <w:snapToGrid w:val="0"/>
              <w:rPr>
                <w:rFonts w:ascii="仿宋" w:hAnsi="仿宋" w:eastAsia="仿宋" w:cs="宋体"/>
                <w:color w:val="auto"/>
                <w:sz w:val="24"/>
              </w:rPr>
            </w:pPr>
          </w:p>
        </w:tc>
        <w:tc>
          <w:tcPr>
            <w:tcW w:w="1405" w:type="dxa"/>
            <w:gridSpan w:val="2"/>
            <w:noWrap w:val="0"/>
            <w:vAlign w:val="center"/>
          </w:tcPr>
          <w:p>
            <w:pPr>
              <w:snapToGrid w:val="0"/>
              <w:jc w:val="center"/>
              <w:rPr>
                <w:rFonts w:hint="eastAsia" w:ascii="仿宋" w:hAnsi="仿宋" w:eastAsia="仿宋" w:cs="宋体"/>
                <w:color w:val="auto"/>
                <w:sz w:val="24"/>
              </w:rPr>
            </w:pPr>
            <w:r>
              <w:rPr>
                <w:rFonts w:hint="eastAsia" w:ascii="仿宋" w:hAnsi="仿宋" w:eastAsia="仿宋" w:cs="宋体"/>
                <w:color w:val="auto"/>
                <w:sz w:val="24"/>
              </w:rPr>
              <w:t>联系人</w:t>
            </w:r>
          </w:p>
        </w:tc>
        <w:tc>
          <w:tcPr>
            <w:tcW w:w="913" w:type="dxa"/>
            <w:noWrap w:val="0"/>
            <w:vAlign w:val="center"/>
          </w:tcPr>
          <w:p>
            <w:pPr>
              <w:snapToGrid w:val="0"/>
              <w:jc w:val="center"/>
              <w:rPr>
                <w:rFonts w:hint="eastAsia" w:ascii="仿宋" w:hAnsi="仿宋" w:eastAsia="仿宋"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atLeast"/>
        </w:trPr>
        <w:tc>
          <w:tcPr>
            <w:tcW w:w="1730" w:type="dxa"/>
            <w:gridSpan w:val="2"/>
            <w:tcBorders>
              <w:bottom w:val="single" w:color="auto" w:sz="4" w:space="0"/>
            </w:tcBorders>
            <w:noWrap w:val="0"/>
            <w:vAlign w:val="center"/>
          </w:tcPr>
          <w:p>
            <w:pPr>
              <w:snapToGrid w:val="0"/>
              <w:jc w:val="center"/>
              <w:rPr>
                <w:rFonts w:hint="eastAsia" w:ascii="仿宋" w:hAnsi="仿宋" w:eastAsia="仿宋" w:cs="宋体"/>
                <w:color w:val="auto"/>
                <w:sz w:val="24"/>
              </w:rPr>
            </w:pPr>
            <w:r>
              <w:rPr>
                <w:rFonts w:hint="eastAsia" w:ascii="仿宋" w:hAnsi="仿宋" w:eastAsia="仿宋" w:cs="宋体"/>
                <w:color w:val="auto"/>
                <w:sz w:val="24"/>
              </w:rPr>
              <w:t>企业地址</w:t>
            </w:r>
          </w:p>
        </w:tc>
        <w:tc>
          <w:tcPr>
            <w:tcW w:w="5100" w:type="dxa"/>
            <w:gridSpan w:val="6"/>
            <w:tcBorders>
              <w:bottom w:val="single" w:color="auto" w:sz="4" w:space="0"/>
            </w:tcBorders>
            <w:noWrap w:val="0"/>
            <w:vAlign w:val="center"/>
          </w:tcPr>
          <w:p>
            <w:pPr>
              <w:snapToGrid w:val="0"/>
              <w:rPr>
                <w:rFonts w:hint="eastAsia" w:ascii="仿宋" w:hAnsi="仿宋" w:eastAsia="仿宋" w:cs="宋体"/>
                <w:color w:val="auto"/>
                <w:sz w:val="24"/>
              </w:rPr>
            </w:pPr>
          </w:p>
        </w:tc>
        <w:tc>
          <w:tcPr>
            <w:tcW w:w="1405" w:type="dxa"/>
            <w:gridSpan w:val="2"/>
            <w:tcBorders>
              <w:bottom w:val="single" w:color="auto" w:sz="4" w:space="0"/>
            </w:tcBorders>
            <w:noWrap w:val="0"/>
            <w:vAlign w:val="center"/>
          </w:tcPr>
          <w:p>
            <w:pPr>
              <w:snapToGrid w:val="0"/>
              <w:jc w:val="center"/>
              <w:rPr>
                <w:rFonts w:hint="eastAsia" w:ascii="仿宋" w:hAnsi="仿宋" w:eastAsia="仿宋" w:cs="宋体"/>
                <w:color w:val="auto"/>
                <w:sz w:val="24"/>
              </w:rPr>
            </w:pPr>
            <w:r>
              <w:rPr>
                <w:rFonts w:hint="eastAsia" w:ascii="仿宋" w:hAnsi="仿宋" w:eastAsia="仿宋" w:cs="宋体"/>
                <w:color w:val="auto"/>
                <w:sz w:val="24"/>
              </w:rPr>
              <w:t>邮政编码</w:t>
            </w:r>
          </w:p>
        </w:tc>
        <w:tc>
          <w:tcPr>
            <w:tcW w:w="913" w:type="dxa"/>
            <w:tcBorders>
              <w:bottom w:val="single" w:color="auto" w:sz="4" w:space="0"/>
            </w:tcBorders>
            <w:noWrap w:val="0"/>
            <w:vAlign w:val="center"/>
          </w:tcPr>
          <w:p>
            <w:pPr>
              <w:snapToGrid w:val="0"/>
              <w:rPr>
                <w:rFonts w:ascii="仿宋" w:hAnsi="仿宋" w:eastAsia="仿宋"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rPr>
        <w:tc>
          <w:tcPr>
            <w:tcW w:w="1730" w:type="dxa"/>
            <w:gridSpan w:val="2"/>
            <w:tcBorders>
              <w:bottom w:val="single" w:color="auto" w:sz="4" w:space="0"/>
            </w:tcBorders>
            <w:noWrap w:val="0"/>
            <w:vAlign w:val="center"/>
          </w:tcPr>
          <w:p>
            <w:pPr>
              <w:snapToGrid w:val="0"/>
              <w:jc w:val="center"/>
              <w:rPr>
                <w:rFonts w:hint="eastAsia" w:ascii="仿宋" w:hAnsi="仿宋" w:eastAsia="仿宋" w:cs="宋体"/>
                <w:color w:val="auto"/>
                <w:sz w:val="24"/>
              </w:rPr>
            </w:pPr>
            <w:r>
              <w:rPr>
                <w:rFonts w:hint="eastAsia" w:ascii="仿宋" w:hAnsi="仿宋" w:eastAsia="仿宋" w:cs="宋体"/>
                <w:color w:val="auto"/>
                <w:sz w:val="24"/>
              </w:rPr>
              <w:t>电话</w:t>
            </w:r>
          </w:p>
        </w:tc>
        <w:tc>
          <w:tcPr>
            <w:tcW w:w="1833" w:type="dxa"/>
            <w:gridSpan w:val="2"/>
            <w:tcBorders>
              <w:bottom w:val="single" w:color="auto" w:sz="4" w:space="0"/>
            </w:tcBorders>
            <w:noWrap w:val="0"/>
            <w:vAlign w:val="center"/>
          </w:tcPr>
          <w:p>
            <w:pPr>
              <w:snapToGrid w:val="0"/>
              <w:rPr>
                <w:rFonts w:ascii="仿宋" w:hAnsi="仿宋" w:eastAsia="仿宋" w:cs="宋体"/>
                <w:color w:val="auto"/>
                <w:sz w:val="24"/>
              </w:rPr>
            </w:pPr>
          </w:p>
        </w:tc>
        <w:tc>
          <w:tcPr>
            <w:tcW w:w="934" w:type="dxa"/>
            <w:tcBorders>
              <w:bottom w:val="single" w:color="auto" w:sz="4" w:space="0"/>
            </w:tcBorders>
            <w:noWrap w:val="0"/>
            <w:vAlign w:val="center"/>
          </w:tcPr>
          <w:p>
            <w:pPr>
              <w:snapToGrid w:val="0"/>
              <w:jc w:val="center"/>
              <w:rPr>
                <w:rFonts w:hint="eastAsia" w:ascii="仿宋" w:hAnsi="仿宋" w:eastAsia="仿宋" w:cs="宋体"/>
                <w:color w:val="auto"/>
                <w:sz w:val="24"/>
              </w:rPr>
            </w:pPr>
            <w:r>
              <w:rPr>
                <w:rFonts w:hint="eastAsia" w:ascii="仿宋" w:hAnsi="仿宋" w:eastAsia="仿宋" w:cs="宋体"/>
                <w:color w:val="auto"/>
                <w:sz w:val="24"/>
              </w:rPr>
              <w:t>传真</w:t>
            </w:r>
          </w:p>
        </w:tc>
        <w:tc>
          <w:tcPr>
            <w:tcW w:w="2333" w:type="dxa"/>
            <w:gridSpan w:val="3"/>
            <w:tcBorders>
              <w:bottom w:val="single" w:color="auto" w:sz="4" w:space="0"/>
            </w:tcBorders>
            <w:noWrap w:val="0"/>
            <w:vAlign w:val="center"/>
          </w:tcPr>
          <w:p>
            <w:pPr>
              <w:snapToGrid w:val="0"/>
              <w:rPr>
                <w:rFonts w:hint="eastAsia" w:ascii="仿宋" w:hAnsi="仿宋" w:eastAsia="仿宋" w:cs="宋体"/>
                <w:color w:val="auto"/>
                <w:sz w:val="24"/>
              </w:rPr>
            </w:pPr>
          </w:p>
        </w:tc>
        <w:tc>
          <w:tcPr>
            <w:tcW w:w="1405" w:type="dxa"/>
            <w:gridSpan w:val="2"/>
            <w:tcBorders>
              <w:bottom w:val="single" w:color="auto" w:sz="4" w:space="0"/>
            </w:tcBorders>
            <w:noWrap w:val="0"/>
            <w:vAlign w:val="center"/>
          </w:tcPr>
          <w:p>
            <w:pPr>
              <w:snapToGrid w:val="0"/>
              <w:rPr>
                <w:rFonts w:hint="eastAsia" w:ascii="仿宋" w:hAnsi="仿宋" w:eastAsia="仿宋" w:cs="宋体"/>
                <w:color w:val="auto"/>
                <w:sz w:val="24"/>
              </w:rPr>
            </w:pPr>
            <w:r>
              <w:rPr>
                <w:rFonts w:hint="eastAsia" w:ascii="仿宋" w:hAnsi="仿宋" w:eastAsia="仿宋" w:cs="宋体"/>
                <w:color w:val="auto"/>
                <w:sz w:val="24"/>
              </w:rPr>
              <w:t>E—mail</w:t>
            </w:r>
          </w:p>
        </w:tc>
        <w:tc>
          <w:tcPr>
            <w:tcW w:w="913" w:type="dxa"/>
            <w:tcBorders>
              <w:bottom w:val="single" w:color="auto" w:sz="4" w:space="0"/>
            </w:tcBorders>
            <w:noWrap w:val="0"/>
            <w:vAlign w:val="center"/>
          </w:tcPr>
          <w:p>
            <w:pPr>
              <w:snapToGrid w:val="0"/>
              <w:rPr>
                <w:rFonts w:hint="eastAsia" w:ascii="仿宋" w:hAnsi="仿宋" w:eastAsia="仿宋"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1730" w:type="dxa"/>
            <w:gridSpan w:val="2"/>
            <w:vMerge w:val="restart"/>
            <w:noWrap w:val="0"/>
            <w:vAlign w:val="center"/>
          </w:tcPr>
          <w:p>
            <w:pPr>
              <w:snapToGrid w:val="0"/>
              <w:jc w:val="center"/>
              <w:rPr>
                <w:rFonts w:hint="eastAsia" w:ascii="仿宋" w:hAnsi="仿宋" w:eastAsia="仿宋" w:cs="宋体"/>
                <w:color w:val="auto"/>
                <w:sz w:val="24"/>
              </w:rPr>
            </w:pPr>
            <w:r>
              <w:rPr>
                <w:rFonts w:hint="eastAsia" w:ascii="仿宋" w:hAnsi="仿宋" w:eastAsia="仿宋" w:cs="宋体"/>
                <w:color w:val="auto"/>
                <w:sz w:val="24"/>
              </w:rPr>
              <w:t>参与起草单位名称（不少于3个，可添加行）</w:t>
            </w:r>
          </w:p>
        </w:tc>
        <w:tc>
          <w:tcPr>
            <w:tcW w:w="5100" w:type="dxa"/>
            <w:gridSpan w:val="6"/>
            <w:noWrap w:val="0"/>
            <w:vAlign w:val="center"/>
          </w:tcPr>
          <w:p>
            <w:pPr>
              <w:snapToGrid w:val="0"/>
              <w:jc w:val="left"/>
              <w:rPr>
                <w:rFonts w:ascii="仿宋" w:hAnsi="仿宋" w:eastAsia="仿宋" w:cs="宋体"/>
                <w:color w:val="auto"/>
                <w:sz w:val="24"/>
              </w:rPr>
            </w:pPr>
          </w:p>
        </w:tc>
        <w:tc>
          <w:tcPr>
            <w:tcW w:w="1405" w:type="dxa"/>
            <w:gridSpan w:val="2"/>
            <w:vMerge w:val="restart"/>
            <w:noWrap w:val="0"/>
            <w:vAlign w:val="center"/>
          </w:tcPr>
          <w:p>
            <w:pPr>
              <w:snapToGrid w:val="0"/>
              <w:jc w:val="center"/>
              <w:rPr>
                <w:rFonts w:hint="eastAsia" w:ascii="仿宋" w:hAnsi="仿宋" w:eastAsia="仿宋" w:cs="宋体"/>
                <w:color w:val="auto"/>
                <w:sz w:val="24"/>
              </w:rPr>
            </w:pPr>
            <w:r>
              <w:rPr>
                <w:rFonts w:hint="eastAsia" w:ascii="仿宋" w:hAnsi="仿宋" w:eastAsia="仿宋" w:cs="宋体"/>
                <w:color w:val="auto"/>
                <w:sz w:val="24"/>
              </w:rPr>
              <w:t>联系人</w:t>
            </w:r>
          </w:p>
        </w:tc>
        <w:tc>
          <w:tcPr>
            <w:tcW w:w="913" w:type="dxa"/>
            <w:noWrap w:val="0"/>
            <w:vAlign w:val="center"/>
          </w:tcPr>
          <w:p>
            <w:pPr>
              <w:snapToGrid w:val="0"/>
              <w:jc w:val="center"/>
              <w:rPr>
                <w:rFonts w:hint="eastAsia" w:ascii="仿宋" w:hAnsi="仿宋" w:eastAsia="仿宋"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3" w:hRule="atLeast"/>
        </w:trPr>
        <w:tc>
          <w:tcPr>
            <w:tcW w:w="1730" w:type="dxa"/>
            <w:gridSpan w:val="2"/>
            <w:vMerge w:val="continue"/>
            <w:noWrap w:val="0"/>
            <w:vAlign w:val="center"/>
          </w:tcPr>
          <w:p>
            <w:pPr>
              <w:snapToGrid w:val="0"/>
              <w:jc w:val="center"/>
              <w:rPr>
                <w:rFonts w:hint="eastAsia" w:ascii="仿宋" w:hAnsi="仿宋" w:eastAsia="仿宋" w:cs="宋体"/>
                <w:color w:val="auto"/>
                <w:sz w:val="24"/>
              </w:rPr>
            </w:pPr>
          </w:p>
        </w:tc>
        <w:tc>
          <w:tcPr>
            <w:tcW w:w="5100" w:type="dxa"/>
            <w:gridSpan w:val="6"/>
            <w:noWrap w:val="0"/>
            <w:vAlign w:val="center"/>
          </w:tcPr>
          <w:p>
            <w:pPr>
              <w:snapToGrid w:val="0"/>
              <w:jc w:val="left"/>
              <w:rPr>
                <w:rFonts w:ascii="仿宋" w:hAnsi="仿宋" w:eastAsia="仿宋" w:cs="宋体"/>
                <w:color w:val="auto"/>
                <w:sz w:val="24"/>
              </w:rPr>
            </w:pPr>
          </w:p>
        </w:tc>
        <w:tc>
          <w:tcPr>
            <w:tcW w:w="1405" w:type="dxa"/>
            <w:gridSpan w:val="2"/>
            <w:vMerge w:val="continue"/>
            <w:noWrap w:val="0"/>
            <w:vAlign w:val="center"/>
          </w:tcPr>
          <w:p>
            <w:pPr>
              <w:snapToGrid w:val="0"/>
              <w:jc w:val="center"/>
              <w:rPr>
                <w:rFonts w:hint="eastAsia" w:ascii="仿宋" w:hAnsi="仿宋" w:eastAsia="仿宋" w:cs="宋体"/>
                <w:color w:val="auto"/>
                <w:sz w:val="24"/>
              </w:rPr>
            </w:pPr>
          </w:p>
        </w:tc>
        <w:tc>
          <w:tcPr>
            <w:tcW w:w="913" w:type="dxa"/>
            <w:noWrap w:val="0"/>
            <w:vAlign w:val="center"/>
          </w:tcPr>
          <w:p>
            <w:pPr>
              <w:snapToGrid w:val="0"/>
              <w:jc w:val="center"/>
              <w:rPr>
                <w:rFonts w:hint="eastAsia" w:ascii="仿宋" w:hAnsi="仿宋" w:eastAsia="仿宋"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trPr>
        <w:tc>
          <w:tcPr>
            <w:tcW w:w="1730" w:type="dxa"/>
            <w:gridSpan w:val="2"/>
            <w:vMerge w:val="continue"/>
            <w:noWrap w:val="0"/>
            <w:vAlign w:val="center"/>
          </w:tcPr>
          <w:p>
            <w:pPr>
              <w:snapToGrid w:val="0"/>
              <w:jc w:val="center"/>
              <w:rPr>
                <w:rFonts w:hint="eastAsia" w:ascii="仿宋" w:hAnsi="仿宋" w:eastAsia="仿宋" w:cs="宋体"/>
                <w:color w:val="auto"/>
                <w:sz w:val="24"/>
              </w:rPr>
            </w:pPr>
          </w:p>
        </w:tc>
        <w:tc>
          <w:tcPr>
            <w:tcW w:w="5100" w:type="dxa"/>
            <w:gridSpan w:val="6"/>
            <w:noWrap w:val="0"/>
            <w:vAlign w:val="center"/>
          </w:tcPr>
          <w:p>
            <w:pPr>
              <w:snapToGrid w:val="0"/>
              <w:jc w:val="left"/>
              <w:rPr>
                <w:rFonts w:hint="eastAsia" w:ascii="仿宋" w:hAnsi="仿宋" w:eastAsia="仿宋" w:cs="宋体"/>
                <w:color w:val="auto"/>
                <w:sz w:val="24"/>
              </w:rPr>
            </w:pPr>
          </w:p>
        </w:tc>
        <w:tc>
          <w:tcPr>
            <w:tcW w:w="1405" w:type="dxa"/>
            <w:gridSpan w:val="2"/>
            <w:vMerge w:val="continue"/>
            <w:noWrap w:val="0"/>
            <w:vAlign w:val="center"/>
          </w:tcPr>
          <w:p>
            <w:pPr>
              <w:snapToGrid w:val="0"/>
              <w:jc w:val="center"/>
              <w:rPr>
                <w:rFonts w:hint="eastAsia" w:ascii="仿宋" w:hAnsi="仿宋" w:eastAsia="仿宋" w:cs="宋体"/>
                <w:color w:val="auto"/>
                <w:sz w:val="24"/>
              </w:rPr>
            </w:pPr>
          </w:p>
        </w:tc>
        <w:tc>
          <w:tcPr>
            <w:tcW w:w="913" w:type="dxa"/>
            <w:noWrap w:val="0"/>
            <w:vAlign w:val="center"/>
          </w:tcPr>
          <w:p>
            <w:pPr>
              <w:snapToGrid w:val="0"/>
              <w:jc w:val="center"/>
              <w:rPr>
                <w:rFonts w:hint="eastAsia" w:ascii="仿宋" w:hAnsi="仿宋" w:eastAsia="仿宋"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2" w:hRule="atLeast"/>
        </w:trPr>
        <w:tc>
          <w:tcPr>
            <w:tcW w:w="1730" w:type="dxa"/>
            <w:gridSpan w:val="2"/>
            <w:noWrap w:val="0"/>
            <w:vAlign w:val="center"/>
          </w:tcPr>
          <w:p>
            <w:pPr>
              <w:snapToGrid w:val="0"/>
              <w:jc w:val="center"/>
              <w:rPr>
                <w:rFonts w:hint="eastAsia" w:ascii="仿宋" w:hAnsi="仿宋" w:eastAsia="仿宋" w:cs="宋体"/>
                <w:color w:val="auto"/>
                <w:position w:val="-24"/>
                <w:sz w:val="24"/>
              </w:rPr>
            </w:pPr>
            <w:r>
              <w:rPr>
                <w:rFonts w:hint="eastAsia" w:ascii="仿宋" w:hAnsi="仿宋" w:eastAsia="仿宋" w:cs="宋体"/>
                <w:color w:val="auto"/>
                <w:position w:val="-24"/>
                <w:sz w:val="24"/>
              </w:rPr>
              <w:t>项目任务的目的、意义</w:t>
            </w:r>
          </w:p>
        </w:tc>
        <w:tc>
          <w:tcPr>
            <w:tcW w:w="7418" w:type="dxa"/>
            <w:gridSpan w:val="9"/>
            <w:noWrap w:val="0"/>
            <w:vAlign w:val="center"/>
          </w:tcPr>
          <w:p>
            <w:pPr>
              <w:adjustRightInd w:val="0"/>
              <w:snapToGrid w:val="0"/>
              <w:rPr>
                <w:rFonts w:hint="eastAsia" w:ascii="仿宋" w:hAnsi="仿宋" w:eastAsia="仿宋"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4" w:hRule="atLeast"/>
        </w:trPr>
        <w:tc>
          <w:tcPr>
            <w:tcW w:w="1730" w:type="dxa"/>
            <w:gridSpan w:val="2"/>
            <w:noWrap w:val="0"/>
            <w:vAlign w:val="center"/>
          </w:tcPr>
          <w:p>
            <w:pPr>
              <w:snapToGrid w:val="0"/>
              <w:jc w:val="center"/>
              <w:rPr>
                <w:rFonts w:hint="eastAsia" w:ascii="仿宋" w:hAnsi="仿宋" w:eastAsia="仿宋" w:cs="宋体"/>
                <w:color w:val="auto"/>
                <w:position w:val="-24"/>
                <w:sz w:val="24"/>
              </w:rPr>
            </w:pPr>
            <w:r>
              <w:rPr>
                <w:rFonts w:hint="eastAsia" w:ascii="仿宋" w:hAnsi="仿宋" w:eastAsia="仿宋" w:cs="宋体"/>
                <w:color w:val="auto"/>
                <w:position w:val="-24"/>
                <w:sz w:val="24"/>
              </w:rPr>
              <w:t>解决的主要</w:t>
            </w:r>
          </w:p>
          <w:p>
            <w:pPr>
              <w:snapToGrid w:val="0"/>
              <w:jc w:val="center"/>
              <w:rPr>
                <w:rFonts w:hint="eastAsia" w:ascii="仿宋" w:hAnsi="仿宋" w:eastAsia="仿宋" w:cs="宋体"/>
                <w:color w:val="auto"/>
                <w:position w:val="-24"/>
                <w:sz w:val="24"/>
              </w:rPr>
            </w:pPr>
            <w:r>
              <w:rPr>
                <w:rFonts w:hint="eastAsia" w:ascii="仿宋" w:hAnsi="仿宋" w:eastAsia="仿宋" w:cs="宋体"/>
                <w:color w:val="auto"/>
                <w:position w:val="-24"/>
                <w:sz w:val="24"/>
              </w:rPr>
              <w:t>问题</w:t>
            </w:r>
          </w:p>
        </w:tc>
        <w:tc>
          <w:tcPr>
            <w:tcW w:w="7418" w:type="dxa"/>
            <w:gridSpan w:val="9"/>
            <w:noWrap w:val="0"/>
            <w:vAlign w:val="center"/>
          </w:tcPr>
          <w:p>
            <w:pPr>
              <w:adjustRightInd w:val="0"/>
              <w:snapToGrid w:val="0"/>
              <w:rPr>
                <w:rFonts w:hint="eastAsia" w:ascii="仿宋" w:hAnsi="仿宋" w:eastAsia="仿宋"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3" w:hRule="atLeast"/>
        </w:trPr>
        <w:tc>
          <w:tcPr>
            <w:tcW w:w="1730" w:type="dxa"/>
            <w:gridSpan w:val="2"/>
            <w:noWrap w:val="0"/>
            <w:vAlign w:val="center"/>
          </w:tcPr>
          <w:p>
            <w:pPr>
              <w:snapToGrid w:val="0"/>
              <w:jc w:val="center"/>
              <w:rPr>
                <w:rFonts w:hint="eastAsia" w:ascii="仿宋" w:hAnsi="仿宋" w:eastAsia="仿宋" w:cs="宋体"/>
                <w:color w:val="auto"/>
                <w:position w:val="-24"/>
                <w:sz w:val="24"/>
                <w:highlight w:val="yellow"/>
              </w:rPr>
            </w:pPr>
            <w:r>
              <w:rPr>
                <w:rFonts w:hint="eastAsia" w:ascii="仿宋" w:hAnsi="仿宋" w:eastAsia="仿宋" w:cs="宋体"/>
                <w:color w:val="auto"/>
                <w:position w:val="-24"/>
                <w:sz w:val="24"/>
              </w:rPr>
              <w:t>市场情况分析</w:t>
            </w:r>
          </w:p>
        </w:tc>
        <w:tc>
          <w:tcPr>
            <w:tcW w:w="7418" w:type="dxa"/>
            <w:gridSpan w:val="9"/>
            <w:noWrap w:val="0"/>
            <w:vAlign w:val="center"/>
          </w:tcPr>
          <w:p>
            <w:pPr>
              <w:adjustRightInd w:val="0"/>
              <w:snapToGrid w:val="0"/>
              <w:rPr>
                <w:rFonts w:ascii="仿宋" w:hAnsi="仿宋" w:eastAsia="仿宋" w:cs="宋体"/>
                <w:color w:val="auto"/>
                <w:sz w:val="24"/>
              </w:rPr>
            </w:pPr>
          </w:p>
          <w:p>
            <w:pPr>
              <w:adjustRightInd w:val="0"/>
              <w:snapToGrid w:val="0"/>
              <w:rPr>
                <w:rFonts w:hint="eastAsia" w:ascii="仿宋" w:hAnsi="仿宋" w:eastAsia="仿宋"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7" w:hRule="atLeast"/>
        </w:trPr>
        <w:tc>
          <w:tcPr>
            <w:tcW w:w="1730" w:type="dxa"/>
            <w:gridSpan w:val="2"/>
            <w:noWrap w:val="0"/>
            <w:vAlign w:val="center"/>
          </w:tcPr>
          <w:p>
            <w:pPr>
              <w:snapToGrid w:val="0"/>
              <w:jc w:val="center"/>
              <w:rPr>
                <w:rFonts w:hint="eastAsia" w:ascii="仿宋" w:hAnsi="仿宋" w:eastAsia="仿宋" w:cs="宋体"/>
                <w:color w:val="auto"/>
                <w:position w:val="-24"/>
                <w:sz w:val="24"/>
              </w:rPr>
            </w:pPr>
            <w:r>
              <w:rPr>
                <w:rFonts w:hint="eastAsia" w:ascii="仿宋" w:hAnsi="仿宋" w:eastAsia="仿宋" w:cs="宋体"/>
                <w:color w:val="auto"/>
                <w:position w:val="-24"/>
                <w:sz w:val="24"/>
              </w:rPr>
              <w:t>使用说明</w:t>
            </w:r>
          </w:p>
        </w:tc>
        <w:tc>
          <w:tcPr>
            <w:tcW w:w="7418" w:type="dxa"/>
            <w:gridSpan w:val="9"/>
            <w:noWrap w:val="0"/>
            <w:vAlign w:val="center"/>
          </w:tcPr>
          <w:p>
            <w:pPr>
              <w:adjustRightInd w:val="0"/>
              <w:snapToGrid w:val="0"/>
              <w:rPr>
                <w:rFonts w:hint="eastAsia" w:ascii="仿宋" w:hAnsi="仿宋" w:eastAsia="仿宋"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5" w:hRule="atLeast"/>
        </w:trPr>
        <w:tc>
          <w:tcPr>
            <w:tcW w:w="1730" w:type="dxa"/>
            <w:gridSpan w:val="2"/>
            <w:noWrap w:val="0"/>
            <w:vAlign w:val="center"/>
          </w:tcPr>
          <w:p>
            <w:pPr>
              <w:snapToGrid w:val="0"/>
              <w:jc w:val="center"/>
              <w:rPr>
                <w:rFonts w:hint="eastAsia" w:ascii="仿宋" w:hAnsi="仿宋" w:eastAsia="仿宋" w:cs="宋体"/>
                <w:color w:val="auto"/>
                <w:sz w:val="24"/>
              </w:rPr>
            </w:pPr>
            <w:r>
              <w:rPr>
                <w:rFonts w:hint="eastAsia" w:ascii="仿宋" w:hAnsi="仿宋" w:eastAsia="仿宋" w:cs="宋体"/>
                <w:color w:val="auto"/>
                <w:kern w:val="0"/>
                <w:sz w:val="24"/>
              </w:rPr>
              <w:t>是否填补国内标准空白</w:t>
            </w:r>
          </w:p>
        </w:tc>
        <w:tc>
          <w:tcPr>
            <w:tcW w:w="7418" w:type="dxa"/>
            <w:gridSpan w:val="9"/>
            <w:noWrap w:val="0"/>
            <w:vAlign w:val="center"/>
          </w:tcPr>
          <w:p>
            <w:pPr>
              <w:adjustRightInd w:val="0"/>
              <w:snapToGrid w:val="0"/>
              <w:rPr>
                <w:rFonts w:ascii="仿宋" w:hAnsi="仿宋" w:eastAsia="仿宋"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9" w:hRule="atLeast"/>
        </w:trPr>
        <w:tc>
          <w:tcPr>
            <w:tcW w:w="1730" w:type="dxa"/>
            <w:gridSpan w:val="2"/>
            <w:noWrap w:val="0"/>
            <w:vAlign w:val="center"/>
          </w:tcPr>
          <w:p>
            <w:pPr>
              <w:snapToGrid w:val="0"/>
              <w:jc w:val="center"/>
              <w:rPr>
                <w:rFonts w:hint="eastAsia" w:ascii="仿宋" w:hAnsi="仿宋" w:eastAsia="仿宋" w:cs="宋体"/>
                <w:color w:val="auto"/>
                <w:position w:val="-24"/>
                <w:sz w:val="24"/>
              </w:rPr>
            </w:pPr>
            <w:r>
              <w:rPr>
                <w:rFonts w:hint="eastAsia" w:ascii="仿宋" w:hAnsi="仿宋" w:eastAsia="仿宋" w:cs="宋体"/>
                <w:color w:val="auto"/>
                <w:position w:val="-24"/>
                <w:sz w:val="24"/>
              </w:rPr>
              <w:t>适用范围</w:t>
            </w:r>
          </w:p>
        </w:tc>
        <w:tc>
          <w:tcPr>
            <w:tcW w:w="7418" w:type="dxa"/>
            <w:gridSpan w:val="9"/>
            <w:noWrap w:val="0"/>
            <w:vAlign w:val="center"/>
          </w:tcPr>
          <w:p>
            <w:pPr>
              <w:snapToGrid w:val="0"/>
              <w:rPr>
                <w:rFonts w:ascii="仿宋" w:hAnsi="仿宋" w:eastAsia="仿宋" w:cs="宋体"/>
                <w:color w:val="auto"/>
                <w:position w:val="-2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6" w:hRule="atLeast"/>
        </w:trPr>
        <w:tc>
          <w:tcPr>
            <w:tcW w:w="1730" w:type="dxa"/>
            <w:gridSpan w:val="2"/>
            <w:noWrap w:val="0"/>
            <w:vAlign w:val="center"/>
          </w:tcPr>
          <w:p>
            <w:pPr>
              <w:snapToGrid w:val="0"/>
              <w:jc w:val="center"/>
              <w:rPr>
                <w:rFonts w:hint="eastAsia" w:ascii="仿宋" w:hAnsi="仿宋" w:eastAsia="仿宋" w:cs="宋体"/>
                <w:color w:val="auto"/>
                <w:position w:val="-24"/>
                <w:sz w:val="24"/>
              </w:rPr>
            </w:pPr>
            <w:r>
              <w:rPr>
                <w:rFonts w:hint="eastAsia" w:ascii="仿宋" w:hAnsi="仿宋" w:eastAsia="仿宋" w:cs="宋体"/>
                <w:color w:val="auto"/>
                <w:position w:val="-24"/>
                <w:sz w:val="24"/>
              </w:rPr>
              <w:t>主要技术</w:t>
            </w:r>
          </w:p>
          <w:p>
            <w:pPr>
              <w:snapToGrid w:val="0"/>
              <w:jc w:val="center"/>
              <w:rPr>
                <w:rFonts w:hint="eastAsia" w:ascii="仿宋" w:hAnsi="仿宋" w:eastAsia="仿宋" w:cs="宋体"/>
                <w:color w:val="auto"/>
                <w:position w:val="-24"/>
                <w:sz w:val="24"/>
              </w:rPr>
            </w:pPr>
            <w:r>
              <w:rPr>
                <w:rFonts w:hint="eastAsia" w:ascii="仿宋" w:hAnsi="仿宋" w:eastAsia="仿宋" w:cs="宋体"/>
                <w:color w:val="auto"/>
                <w:position w:val="-24"/>
                <w:sz w:val="24"/>
              </w:rPr>
              <w:t>内容</w:t>
            </w:r>
          </w:p>
        </w:tc>
        <w:tc>
          <w:tcPr>
            <w:tcW w:w="7418" w:type="dxa"/>
            <w:gridSpan w:val="9"/>
            <w:noWrap w:val="0"/>
            <w:vAlign w:val="center"/>
          </w:tcPr>
          <w:p>
            <w:pPr>
              <w:snapToGrid w:val="0"/>
              <w:rPr>
                <w:rFonts w:hint="eastAsia" w:ascii="仿宋" w:hAnsi="仿宋" w:eastAsia="仿宋" w:cs="宋体"/>
                <w:color w:val="auto"/>
                <w:position w:val="-2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6" w:hRule="atLeast"/>
        </w:trPr>
        <w:tc>
          <w:tcPr>
            <w:tcW w:w="1730" w:type="dxa"/>
            <w:gridSpan w:val="2"/>
            <w:noWrap w:val="0"/>
            <w:vAlign w:val="center"/>
          </w:tcPr>
          <w:p>
            <w:pPr>
              <w:snapToGrid w:val="0"/>
              <w:jc w:val="center"/>
              <w:rPr>
                <w:rFonts w:hint="eastAsia" w:ascii="仿宋" w:hAnsi="仿宋" w:eastAsia="仿宋" w:cs="宋体"/>
                <w:color w:val="auto"/>
                <w:position w:val="-24"/>
                <w:sz w:val="24"/>
              </w:rPr>
            </w:pPr>
            <w:r>
              <w:rPr>
                <w:rFonts w:hint="eastAsia" w:ascii="仿宋" w:hAnsi="仿宋" w:eastAsia="仿宋" w:cs="宋体"/>
                <w:color w:val="auto"/>
                <w:position w:val="-24"/>
                <w:sz w:val="24"/>
              </w:rPr>
              <w:t>技术创新</w:t>
            </w:r>
          </w:p>
          <w:p>
            <w:pPr>
              <w:snapToGrid w:val="0"/>
              <w:jc w:val="center"/>
              <w:rPr>
                <w:rFonts w:hint="eastAsia" w:ascii="仿宋" w:hAnsi="仿宋" w:eastAsia="仿宋" w:cs="宋体"/>
                <w:color w:val="auto"/>
                <w:position w:val="-24"/>
                <w:sz w:val="24"/>
              </w:rPr>
            </w:pPr>
            <w:r>
              <w:rPr>
                <w:rFonts w:hint="eastAsia" w:ascii="仿宋" w:hAnsi="仿宋" w:eastAsia="仿宋" w:cs="宋体"/>
                <w:color w:val="auto"/>
                <w:position w:val="-24"/>
                <w:sz w:val="24"/>
              </w:rPr>
              <w:t>说明</w:t>
            </w:r>
          </w:p>
        </w:tc>
        <w:tc>
          <w:tcPr>
            <w:tcW w:w="7418" w:type="dxa"/>
            <w:gridSpan w:val="9"/>
            <w:noWrap w:val="0"/>
            <w:vAlign w:val="center"/>
          </w:tcPr>
          <w:p>
            <w:pPr>
              <w:snapToGrid w:val="0"/>
              <w:rPr>
                <w:rFonts w:hint="eastAsia" w:ascii="仿宋" w:hAnsi="仿宋" w:eastAsia="仿宋" w:cs="宋体"/>
                <w:color w:val="auto"/>
                <w:position w:val="-2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52" w:hRule="atLeast"/>
        </w:trPr>
        <w:tc>
          <w:tcPr>
            <w:tcW w:w="1730" w:type="dxa"/>
            <w:gridSpan w:val="2"/>
            <w:noWrap w:val="0"/>
            <w:vAlign w:val="center"/>
          </w:tcPr>
          <w:p>
            <w:pPr>
              <w:snapToGrid w:val="0"/>
              <w:jc w:val="center"/>
              <w:rPr>
                <w:rFonts w:hint="eastAsia" w:ascii="仿宋" w:hAnsi="仿宋" w:eastAsia="仿宋" w:cs="宋体"/>
                <w:color w:val="auto"/>
                <w:position w:val="-24"/>
                <w:sz w:val="24"/>
              </w:rPr>
            </w:pPr>
            <w:r>
              <w:rPr>
                <w:rFonts w:hint="eastAsia" w:ascii="仿宋" w:hAnsi="仿宋" w:eastAsia="仿宋" w:cs="宋体"/>
                <w:color w:val="auto"/>
                <w:position w:val="-24"/>
                <w:sz w:val="24"/>
              </w:rPr>
              <w:t>相关国家标准、行业标准、地方标准的情况说明，及本标准与其的协调配套情况</w:t>
            </w:r>
          </w:p>
        </w:tc>
        <w:tc>
          <w:tcPr>
            <w:tcW w:w="7418" w:type="dxa"/>
            <w:gridSpan w:val="9"/>
            <w:noWrap w:val="0"/>
            <w:vAlign w:val="center"/>
          </w:tcPr>
          <w:p>
            <w:pPr>
              <w:snapToGrid w:val="0"/>
              <w:rPr>
                <w:rFonts w:ascii="仿宋" w:hAnsi="仿宋" w:eastAsia="仿宋" w:cs="宋体"/>
                <w:color w:val="auto"/>
                <w:position w:val="-2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1" w:hRule="atLeast"/>
        </w:trPr>
        <w:tc>
          <w:tcPr>
            <w:tcW w:w="1730" w:type="dxa"/>
            <w:gridSpan w:val="2"/>
            <w:noWrap w:val="0"/>
            <w:vAlign w:val="center"/>
          </w:tcPr>
          <w:p>
            <w:pPr>
              <w:snapToGrid w:val="0"/>
              <w:jc w:val="center"/>
              <w:rPr>
                <w:rFonts w:hint="eastAsia" w:ascii="仿宋" w:hAnsi="仿宋" w:eastAsia="仿宋" w:cs="宋体"/>
                <w:color w:val="auto"/>
                <w:position w:val="-24"/>
                <w:sz w:val="24"/>
              </w:rPr>
            </w:pPr>
            <w:r>
              <w:rPr>
                <w:rFonts w:hint="eastAsia" w:ascii="仿宋" w:hAnsi="仿宋" w:eastAsia="仿宋" w:cs="宋体"/>
                <w:color w:val="auto"/>
                <w:position w:val="-24"/>
                <w:sz w:val="24"/>
              </w:rPr>
              <w:t>与其他行业或领域的关系及跨行业、跨领域的协调情况</w:t>
            </w:r>
          </w:p>
        </w:tc>
        <w:tc>
          <w:tcPr>
            <w:tcW w:w="7418" w:type="dxa"/>
            <w:gridSpan w:val="9"/>
            <w:noWrap w:val="0"/>
            <w:vAlign w:val="center"/>
          </w:tcPr>
          <w:p>
            <w:pPr>
              <w:snapToGrid w:val="0"/>
              <w:rPr>
                <w:rFonts w:ascii="仿宋" w:hAnsi="仿宋" w:eastAsia="仿宋" w:cs="宋体"/>
                <w:color w:val="auto"/>
                <w:position w:val="-2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atLeast"/>
        </w:trPr>
        <w:tc>
          <w:tcPr>
            <w:tcW w:w="1730" w:type="dxa"/>
            <w:gridSpan w:val="2"/>
            <w:vMerge w:val="restart"/>
            <w:noWrap w:val="0"/>
            <w:vAlign w:val="center"/>
          </w:tcPr>
          <w:p>
            <w:pPr>
              <w:snapToGrid w:val="0"/>
              <w:jc w:val="center"/>
              <w:rPr>
                <w:rFonts w:hint="eastAsia" w:ascii="仿宋" w:hAnsi="仿宋" w:eastAsia="仿宋" w:cs="宋体"/>
                <w:color w:val="auto"/>
                <w:position w:val="-24"/>
                <w:sz w:val="24"/>
              </w:rPr>
            </w:pPr>
            <w:r>
              <w:rPr>
                <w:rFonts w:hint="eastAsia" w:ascii="仿宋" w:hAnsi="仿宋" w:eastAsia="仿宋" w:cs="宋体"/>
                <w:color w:val="auto"/>
                <w:position w:val="-24"/>
                <w:sz w:val="24"/>
              </w:rPr>
              <w:t>采用国际、国外标准的情况</w:t>
            </w:r>
          </w:p>
        </w:tc>
        <w:tc>
          <w:tcPr>
            <w:tcW w:w="7418" w:type="dxa"/>
            <w:gridSpan w:val="9"/>
            <w:noWrap w:val="0"/>
            <w:vAlign w:val="center"/>
          </w:tcPr>
          <w:p>
            <w:pPr>
              <w:snapToGrid w:val="0"/>
              <w:rPr>
                <w:rFonts w:hint="eastAsia" w:ascii="仿宋" w:hAnsi="仿宋" w:eastAsia="仿宋" w:cs="宋体"/>
                <w:color w:val="auto"/>
                <w:position w:val="-24"/>
                <w:sz w:val="24"/>
              </w:rPr>
            </w:pPr>
            <w:r>
              <w:rPr>
                <w:rFonts w:hint="eastAsia" w:ascii="仿宋" w:hAnsi="仿宋" w:eastAsia="仿宋" w:cs="宋体"/>
                <w:color w:val="auto"/>
                <w:sz w:val="24"/>
              </w:rPr>
              <w:sym w:font="Wingdings" w:char="00A8"/>
            </w:r>
            <w:r>
              <w:rPr>
                <w:rFonts w:hint="eastAsia" w:ascii="仿宋" w:hAnsi="仿宋" w:eastAsia="仿宋" w:cs="宋体"/>
                <w:color w:val="auto"/>
                <w:sz w:val="24"/>
              </w:rPr>
              <w:t xml:space="preserve">等同采用               </w:t>
            </w:r>
            <w:r>
              <w:rPr>
                <w:rFonts w:hint="eastAsia" w:ascii="仿宋" w:hAnsi="仿宋" w:eastAsia="仿宋" w:cs="宋体"/>
                <w:color w:val="auto"/>
                <w:sz w:val="24"/>
              </w:rPr>
              <w:sym w:font="Wingdings" w:char="00A8"/>
            </w:r>
            <w:r>
              <w:rPr>
                <w:rFonts w:hint="eastAsia" w:ascii="仿宋" w:hAnsi="仿宋" w:eastAsia="仿宋" w:cs="宋体"/>
                <w:color w:val="auto"/>
                <w:sz w:val="24"/>
              </w:rPr>
              <w:t xml:space="preserve">修改采用                </w:t>
            </w:r>
            <w:r>
              <w:rPr>
                <w:rFonts w:hint="eastAsia" w:ascii="仿宋" w:hAnsi="仿宋" w:eastAsia="仿宋" w:cs="宋体"/>
                <w:color w:val="auto"/>
                <w:sz w:val="24"/>
              </w:rPr>
              <w:sym w:font="Wingdings" w:char="00A8"/>
            </w:r>
            <w:r>
              <w:rPr>
                <w:rFonts w:hint="eastAsia" w:ascii="仿宋" w:hAnsi="仿宋" w:eastAsia="仿宋" w:cs="宋体"/>
                <w:color w:val="auto"/>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1" w:hRule="atLeast"/>
        </w:trPr>
        <w:tc>
          <w:tcPr>
            <w:tcW w:w="1730" w:type="dxa"/>
            <w:gridSpan w:val="2"/>
            <w:vMerge w:val="continue"/>
            <w:noWrap w:val="0"/>
            <w:vAlign w:val="center"/>
          </w:tcPr>
          <w:p>
            <w:pPr>
              <w:snapToGrid w:val="0"/>
              <w:jc w:val="center"/>
              <w:rPr>
                <w:rFonts w:hint="eastAsia" w:ascii="仿宋" w:hAnsi="仿宋" w:eastAsia="仿宋" w:cs="宋体"/>
                <w:color w:val="auto"/>
                <w:position w:val="-24"/>
                <w:sz w:val="24"/>
              </w:rPr>
            </w:pPr>
          </w:p>
        </w:tc>
        <w:tc>
          <w:tcPr>
            <w:tcW w:w="7418" w:type="dxa"/>
            <w:gridSpan w:val="9"/>
            <w:noWrap w:val="0"/>
            <w:vAlign w:val="center"/>
          </w:tcPr>
          <w:p>
            <w:pPr>
              <w:snapToGrid w:val="0"/>
              <w:rPr>
                <w:rFonts w:hint="eastAsia" w:ascii="仿宋" w:hAnsi="仿宋" w:eastAsia="仿宋" w:cs="宋体"/>
                <w:color w:val="auto"/>
                <w:sz w:val="24"/>
              </w:rPr>
            </w:pPr>
            <w:r>
              <w:rPr>
                <w:rFonts w:hint="eastAsia" w:ascii="仿宋" w:hAnsi="仿宋" w:eastAsia="仿宋" w:cs="宋体"/>
                <w:color w:val="auto"/>
                <w:sz w:val="24"/>
              </w:rPr>
              <w:t>被采用的标准编号和名称：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2" w:hRule="atLeast"/>
        </w:trPr>
        <w:tc>
          <w:tcPr>
            <w:tcW w:w="1730" w:type="dxa"/>
            <w:gridSpan w:val="2"/>
            <w:noWrap w:val="0"/>
            <w:vAlign w:val="center"/>
          </w:tcPr>
          <w:p>
            <w:pPr>
              <w:snapToGrid w:val="0"/>
              <w:jc w:val="center"/>
              <w:rPr>
                <w:rFonts w:hint="eastAsia" w:ascii="仿宋" w:hAnsi="仿宋" w:eastAsia="仿宋" w:cs="宋体"/>
                <w:color w:val="auto"/>
                <w:kern w:val="0"/>
                <w:sz w:val="24"/>
              </w:rPr>
            </w:pPr>
            <w:r>
              <w:rPr>
                <w:rFonts w:hint="eastAsia" w:ascii="仿宋" w:hAnsi="仿宋" w:eastAsia="仿宋" w:cs="宋体"/>
                <w:color w:val="auto"/>
                <w:kern w:val="0"/>
                <w:sz w:val="24"/>
              </w:rPr>
              <w:t>与国际标准、国外先进标准的对比分析</w:t>
            </w:r>
          </w:p>
          <w:p>
            <w:pPr>
              <w:snapToGrid w:val="0"/>
              <w:jc w:val="center"/>
              <w:rPr>
                <w:rFonts w:hint="eastAsia" w:ascii="仿宋" w:hAnsi="仿宋" w:eastAsia="仿宋" w:cs="宋体"/>
                <w:color w:val="auto"/>
                <w:position w:val="-24"/>
                <w:sz w:val="24"/>
                <w:highlight w:val="yellow"/>
              </w:rPr>
            </w:pPr>
            <w:r>
              <w:rPr>
                <w:rFonts w:hint="eastAsia" w:ascii="仿宋" w:hAnsi="仿宋" w:eastAsia="仿宋" w:cs="宋体"/>
                <w:color w:val="auto"/>
                <w:kern w:val="0"/>
                <w:sz w:val="24"/>
              </w:rPr>
              <w:t>情况</w:t>
            </w:r>
          </w:p>
        </w:tc>
        <w:tc>
          <w:tcPr>
            <w:tcW w:w="7418" w:type="dxa"/>
            <w:gridSpan w:val="9"/>
            <w:noWrap w:val="0"/>
            <w:vAlign w:val="center"/>
          </w:tcPr>
          <w:p>
            <w:pPr>
              <w:snapToGrid w:val="0"/>
              <w:rPr>
                <w:rFonts w:ascii="仿宋" w:hAnsi="仿宋" w:eastAsia="仿宋"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3" w:hRule="atLeast"/>
        </w:trPr>
        <w:tc>
          <w:tcPr>
            <w:tcW w:w="1730" w:type="dxa"/>
            <w:gridSpan w:val="2"/>
            <w:noWrap w:val="0"/>
            <w:vAlign w:val="center"/>
          </w:tcPr>
          <w:p>
            <w:pPr>
              <w:snapToGrid w:val="0"/>
              <w:jc w:val="center"/>
              <w:rPr>
                <w:rFonts w:hint="eastAsia" w:ascii="仿宋" w:hAnsi="仿宋" w:eastAsia="仿宋" w:cs="宋体"/>
                <w:color w:val="auto"/>
                <w:position w:val="-24"/>
                <w:sz w:val="24"/>
              </w:rPr>
            </w:pPr>
            <w:r>
              <w:rPr>
                <w:rFonts w:hint="eastAsia" w:ascii="仿宋" w:hAnsi="仿宋" w:eastAsia="仿宋" w:cs="宋体"/>
                <w:color w:val="auto"/>
                <w:position w:val="-24"/>
                <w:sz w:val="24"/>
              </w:rPr>
              <w:t>所涉及专利</w:t>
            </w:r>
          </w:p>
          <w:p>
            <w:pPr>
              <w:snapToGrid w:val="0"/>
              <w:jc w:val="center"/>
              <w:rPr>
                <w:rFonts w:hint="eastAsia" w:ascii="仿宋" w:hAnsi="仿宋" w:eastAsia="仿宋" w:cs="宋体"/>
                <w:color w:val="auto"/>
                <w:position w:val="-24"/>
                <w:sz w:val="24"/>
              </w:rPr>
            </w:pPr>
            <w:r>
              <w:rPr>
                <w:rFonts w:hint="eastAsia" w:ascii="仿宋" w:hAnsi="仿宋" w:eastAsia="仿宋" w:cs="宋体"/>
                <w:color w:val="auto"/>
                <w:position w:val="-24"/>
                <w:sz w:val="24"/>
              </w:rPr>
              <w:t>说明</w:t>
            </w:r>
          </w:p>
        </w:tc>
        <w:tc>
          <w:tcPr>
            <w:tcW w:w="7418" w:type="dxa"/>
            <w:gridSpan w:val="9"/>
            <w:noWrap w:val="0"/>
            <w:vAlign w:val="center"/>
          </w:tcPr>
          <w:p>
            <w:pPr>
              <w:snapToGrid w:val="0"/>
              <w:rPr>
                <w:rFonts w:ascii="仿宋" w:hAnsi="仿宋" w:eastAsia="仿宋"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6" w:hRule="atLeast"/>
        </w:trPr>
        <w:tc>
          <w:tcPr>
            <w:tcW w:w="1730" w:type="dxa"/>
            <w:gridSpan w:val="2"/>
            <w:noWrap w:val="0"/>
            <w:vAlign w:val="center"/>
          </w:tcPr>
          <w:p>
            <w:pPr>
              <w:snapToGrid w:val="0"/>
              <w:jc w:val="center"/>
              <w:rPr>
                <w:rFonts w:hint="eastAsia" w:ascii="仿宋" w:hAnsi="仿宋" w:eastAsia="仿宋" w:cs="宋体"/>
                <w:color w:val="auto"/>
                <w:sz w:val="24"/>
              </w:rPr>
            </w:pPr>
            <w:r>
              <w:rPr>
                <w:rFonts w:hint="eastAsia" w:ascii="仿宋" w:hAnsi="仿宋" w:eastAsia="仿宋" w:cs="宋体"/>
                <w:color w:val="auto"/>
                <w:sz w:val="24"/>
              </w:rPr>
              <w:t>现有工作基础</w:t>
            </w:r>
          </w:p>
        </w:tc>
        <w:tc>
          <w:tcPr>
            <w:tcW w:w="7418" w:type="dxa"/>
            <w:gridSpan w:val="9"/>
            <w:noWrap w:val="0"/>
            <w:vAlign w:val="center"/>
          </w:tcPr>
          <w:p>
            <w:pPr>
              <w:snapToGrid w:val="0"/>
              <w:rPr>
                <w:rFonts w:ascii="仿宋" w:hAnsi="仿宋" w:eastAsia="仿宋"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39" w:hRule="atLeast"/>
        </w:trPr>
        <w:tc>
          <w:tcPr>
            <w:tcW w:w="1730" w:type="dxa"/>
            <w:gridSpan w:val="2"/>
            <w:noWrap w:val="0"/>
            <w:vAlign w:val="center"/>
          </w:tcPr>
          <w:p>
            <w:pPr>
              <w:snapToGrid w:val="0"/>
              <w:jc w:val="center"/>
              <w:rPr>
                <w:rFonts w:hint="eastAsia" w:ascii="仿宋" w:hAnsi="仿宋" w:eastAsia="仿宋" w:cs="宋体"/>
                <w:color w:val="auto"/>
                <w:sz w:val="24"/>
              </w:rPr>
            </w:pPr>
            <w:r>
              <w:rPr>
                <w:rFonts w:hint="eastAsia" w:ascii="仿宋" w:hAnsi="仿宋" w:eastAsia="仿宋" w:cs="宋体"/>
                <w:color w:val="auto"/>
                <w:sz w:val="24"/>
              </w:rPr>
              <w:t>起草单位相关业绩简介</w:t>
            </w:r>
          </w:p>
          <w:p>
            <w:pPr>
              <w:snapToGrid w:val="0"/>
              <w:jc w:val="center"/>
              <w:rPr>
                <w:rFonts w:hint="eastAsia" w:ascii="仿宋" w:hAnsi="仿宋" w:eastAsia="仿宋" w:cs="宋体"/>
                <w:color w:val="auto"/>
                <w:sz w:val="24"/>
              </w:rPr>
            </w:pPr>
            <w:r>
              <w:rPr>
                <w:rFonts w:hint="eastAsia" w:ascii="仿宋" w:hAnsi="仿宋" w:eastAsia="仿宋" w:cs="宋体"/>
                <w:color w:val="auto"/>
                <w:sz w:val="24"/>
              </w:rPr>
              <w:t>(重点介绍与标准内容相关的业绩)</w:t>
            </w:r>
          </w:p>
        </w:tc>
        <w:tc>
          <w:tcPr>
            <w:tcW w:w="7418" w:type="dxa"/>
            <w:gridSpan w:val="9"/>
            <w:noWrap w:val="0"/>
            <w:vAlign w:val="center"/>
          </w:tcPr>
          <w:p>
            <w:pPr>
              <w:snapToGrid w:val="0"/>
              <w:rPr>
                <w:rFonts w:ascii="仿宋" w:hAnsi="仿宋" w:eastAsia="仿宋"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4" w:hRule="atLeast"/>
        </w:trPr>
        <w:tc>
          <w:tcPr>
            <w:tcW w:w="1730" w:type="dxa"/>
            <w:gridSpan w:val="2"/>
            <w:noWrap w:val="0"/>
            <w:vAlign w:val="center"/>
          </w:tcPr>
          <w:p>
            <w:pPr>
              <w:snapToGrid w:val="0"/>
              <w:jc w:val="center"/>
              <w:rPr>
                <w:rFonts w:ascii="仿宋" w:hAnsi="仿宋" w:eastAsia="仿宋" w:cs="宋体"/>
                <w:color w:val="auto"/>
                <w:sz w:val="24"/>
              </w:rPr>
            </w:pPr>
            <w:r>
              <w:rPr>
                <w:rFonts w:hint="eastAsia" w:ascii="仿宋" w:hAnsi="仿宋" w:eastAsia="仿宋" w:cs="宋体"/>
                <w:color w:val="auto"/>
                <w:sz w:val="24"/>
              </w:rPr>
              <w:t>计划时间</w:t>
            </w:r>
          </w:p>
        </w:tc>
        <w:tc>
          <w:tcPr>
            <w:tcW w:w="3580" w:type="dxa"/>
            <w:gridSpan w:val="5"/>
            <w:noWrap w:val="0"/>
            <w:vAlign w:val="center"/>
          </w:tcPr>
          <w:p>
            <w:pPr>
              <w:snapToGrid w:val="0"/>
              <w:rPr>
                <w:rFonts w:hint="eastAsia" w:ascii="仿宋" w:hAnsi="仿宋" w:eastAsia="仿宋" w:cs="宋体"/>
                <w:color w:val="auto"/>
                <w:sz w:val="24"/>
              </w:rPr>
            </w:pPr>
            <w:r>
              <w:rPr>
                <w:rFonts w:hint="eastAsia" w:ascii="仿宋" w:hAnsi="仿宋" w:eastAsia="仿宋" w:cs="宋体"/>
                <w:color w:val="auto"/>
                <w:sz w:val="24"/>
              </w:rPr>
              <w:t xml:space="preserve">       年      月      日</w:t>
            </w:r>
          </w:p>
        </w:tc>
        <w:tc>
          <w:tcPr>
            <w:tcW w:w="1520" w:type="dxa"/>
            <w:noWrap w:val="0"/>
            <w:vAlign w:val="center"/>
          </w:tcPr>
          <w:p>
            <w:pPr>
              <w:snapToGrid w:val="0"/>
              <w:jc w:val="center"/>
              <w:rPr>
                <w:rFonts w:ascii="仿宋" w:hAnsi="仿宋" w:eastAsia="仿宋" w:cs="宋体"/>
                <w:color w:val="auto"/>
                <w:sz w:val="24"/>
              </w:rPr>
            </w:pPr>
            <w:r>
              <w:rPr>
                <w:rFonts w:hint="eastAsia" w:ascii="仿宋" w:hAnsi="仿宋" w:eastAsia="仿宋" w:cs="宋体"/>
                <w:color w:val="auto"/>
                <w:sz w:val="24"/>
              </w:rPr>
              <w:t>完成时间</w:t>
            </w:r>
          </w:p>
        </w:tc>
        <w:tc>
          <w:tcPr>
            <w:tcW w:w="2318" w:type="dxa"/>
            <w:gridSpan w:val="3"/>
            <w:noWrap w:val="0"/>
            <w:vAlign w:val="center"/>
          </w:tcPr>
          <w:p>
            <w:pPr>
              <w:snapToGrid w:val="0"/>
              <w:rPr>
                <w:rFonts w:hint="eastAsia" w:ascii="仿宋" w:hAnsi="仿宋" w:eastAsia="仿宋" w:cs="宋体"/>
                <w:color w:val="auto"/>
                <w:sz w:val="24"/>
              </w:rPr>
            </w:pPr>
            <w:r>
              <w:rPr>
                <w:rFonts w:hint="eastAsia" w:ascii="仿宋" w:hAnsi="仿宋" w:eastAsia="仿宋" w:cs="宋体"/>
                <w:color w:val="auto"/>
                <w:sz w:val="24"/>
              </w:rPr>
              <w:t xml:space="preserve">   </w:t>
            </w:r>
            <w:r>
              <w:rPr>
                <w:rFonts w:hint="eastAsia" w:cs="宋体"/>
                <w:color w:val="auto"/>
                <w:sz w:val="24"/>
                <w:lang w:val="en-US" w:eastAsia="zh-CN"/>
              </w:rPr>
              <w:t xml:space="preserve"> </w:t>
            </w:r>
            <w:r>
              <w:rPr>
                <w:rFonts w:hint="eastAsia" w:ascii="仿宋" w:hAnsi="仿宋" w:eastAsia="仿宋" w:cs="宋体"/>
                <w:color w:val="auto"/>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0" w:hRule="atLeast"/>
        </w:trPr>
        <w:tc>
          <w:tcPr>
            <w:tcW w:w="1071" w:type="dxa"/>
            <w:noWrap w:val="0"/>
            <w:vAlign w:val="center"/>
          </w:tcPr>
          <w:p>
            <w:pPr>
              <w:snapToGrid w:val="0"/>
              <w:jc w:val="center"/>
              <w:rPr>
                <w:rFonts w:hint="eastAsia" w:ascii="仿宋" w:hAnsi="仿宋" w:eastAsia="仿宋" w:cs="宋体"/>
                <w:color w:val="auto"/>
                <w:sz w:val="24"/>
              </w:rPr>
            </w:pPr>
            <w:r>
              <w:rPr>
                <w:rFonts w:hint="eastAsia" w:ascii="仿宋" w:hAnsi="仿宋" w:eastAsia="仿宋" w:cs="宋体"/>
                <w:color w:val="auto"/>
                <w:sz w:val="24"/>
              </w:rPr>
              <w:t>申请立项单位意见</w:t>
            </w:r>
          </w:p>
        </w:tc>
        <w:tc>
          <w:tcPr>
            <w:tcW w:w="2192" w:type="dxa"/>
            <w:gridSpan w:val="2"/>
            <w:noWrap w:val="0"/>
            <w:vAlign w:val="center"/>
          </w:tcPr>
          <w:p>
            <w:pPr>
              <w:snapToGrid w:val="0"/>
              <w:jc w:val="center"/>
              <w:rPr>
                <w:rFonts w:hint="eastAsia" w:ascii="仿宋" w:hAnsi="仿宋" w:eastAsia="仿宋" w:cs="宋体"/>
                <w:color w:val="auto"/>
                <w:w w:val="90"/>
                <w:sz w:val="24"/>
              </w:rPr>
            </w:pPr>
            <w:r>
              <w:rPr>
                <w:rFonts w:hint="eastAsia" w:ascii="仿宋" w:hAnsi="仿宋" w:eastAsia="仿宋" w:cs="宋体"/>
                <w:color w:val="auto"/>
                <w:w w:val="90"/>
                <w:sz w:val="24"/>
              </w:rPr>
              <w:t>（签字、盖公章）</w:t>
            </w:r>
          </w:p>
          <w:p>
            <w:pPr>
              <w:snapToGrid w:val="0"/>
              <w:jc w:val="right"/>
              <w:rPr>
                <w:rFonts w:hint="eastAsia" w:ascii="仿宋" w:hAnsi="仿宋" w:eastAsia="仿宋" w:cs="宋体"/>
                <w:color w:val="auto"/>
                <w:sz w:val="24"/>
              </w:rPr>
            </w:pPr>
          </w:p>
          <w:p>
            <w:pPr>
              <w:snapToGrid w:val="0"/>
              <w:jc w:val="right"/>
              <w:rPr>
                <w:rFonts w:hint="eastAsia" w:ascii="仿宋" w:hAnsi="仿宋" w:eastAsia="仿宋" w:cs="宋体"/>
                <w:color w:val="auto"/>
                <w:sz w:val="24"/>
              </w:rPr>
            </w:pPr>
            <w:r>
              <w:rPr>
                <w:rFonts w:hint="eastAsia" w:ascii="仿宋" w:hAnsi="仿宋" w:eastAsia="仿宋" w:cs="宋体"/>
                <w:color w:val="auto"/>
                <w:sz w:val="24"/>
              </w:rPr>
              <w:t>年   月   日</w:t>
            </w:r>
          </w:p>
        </w:tc>
        <w:tc>
          <w:tcPr>
            <w:tcW w:w="1234" w:type="dxa"/>
            <w:gridSpan w:val="2"/>
            <w:noWrap w:val="0"/>
            <w:vAlign w:val="center"/>
          </w:tcPr>
          <w:p>
            <w:pPr>
              <w:snapToGrid w:val="0"/>
              <w:jc w:val="center"/>
              <w:rPr>
                <w:rFonts w:hint="eastAsia" w:ascii="仿宋" w:hAnsi="仿宋" w:eastAsia="仿宋" w:cs="宋体"/>
                <w:color w:val="auto"/>
                <w:sz w:val="24"/>
              </w:rPr>
            </w:pPr>
            <w:r>
              <w:rPr>
                <w:rFonts w:hint="eastAsia" w:ascii="仿宋" w:hAnsi="仿宋" w:eastAsia="仿宋" w:cs="宋体"/>
                <w:color w:val="auto"/>
                <w:sz w:val="24"/>
              </w:rPr>
              <w:t>技术委员会或工作组意见</w:t>
            </w:r>
          </w:p>
        </w:tc>
        <w:tc>
          <w:tcPr>
            <w:tcW w:w="2333" w:type="dxa"/>
            <w:gridSpan w:val="3"/>
            <w:noWrap w:val="0"/>
            <w:vAlign w:val="center"/>
          </w:tcPr>
          <w:p>
            <w:pPr>
              <w:snapToGrid w:val="0"/>
              <w:jc w:val="center"/>
              <w:rPr>
                <w:rFonts w:hint="eastAsia" w:ascii="仿宋" w:hAnsi="仿宋" w:eastAsia="仿宋" w:cs="宋体"/>
                <w:color w:val="auto"/>
                <w:w w:val="90"/>
                <w:sz w:val="24"/>
              </w:rPr>
            </w:pPr>
            <w:r>
              <w:rPr>
                <w:rFonts w:hint="eastAsia" w:ascii="仿宋" w:hAnsi="仿宋" w:eastAsia="仿宋" w:cs="宋体"/>
                <w:color w:val="auto"/>
                <w:w w:val="90"/>
                <w:sz w:val="24"/>
              </w:rPr>
              <w:t>（签字、盖公章）</w:t>
            </w:r>
          </w:p>
          <w:p>
            <w:pPr>
              <w:snapToGrid w:val="0"/>
              <w:jc w:val="right"/>
              <w:rPr>
                <w:rFonts w:hint="eastAsia" w:ascii="仿宋" w:hAnsi="仿宋" w:eastAsia="仿宋" w:cs="宋体"/>
                <w:color w:val="auto"/>
                <w:sz w:val="24"/>
              </w:rPr>
            </w:pPr>
          </w:p>
          <w:p>
            <w:pPr>
              <w:snapToGrid w:val="0"/>
              <w:jc w:val="right"/>
              <w:rPr>
                <w:rFonts w:hint="eastAsia" w:ascii="仿宋" w:hAnsi="仿宋" w:eastAsia="仿宋" w:cs="宋体"/>
                <w:color w:val="auto"/>
                <w:sz w:val="24"/>
              </w:rPr>
            </w:pPr>
            <w:r>
              <w:rPr>
                <w:rFonts w:hint="eastAsia" w:ascii="仿宋" w:hAnsi="仿宋" w:eastAsia="仿宋" w:cs="宋体"/>
                <w:color w:val="auto"/>
                <w:sz w:val="24"/>
              </w:rPr>
              <w:t>年   月   日</w:t>
            </w:r>
          </w:p>
        </w:tc>
        <w:tc>
          <w:tcPr>
            <w:tcW w:w="1183" w:type="dxa"/>
            <w:noWrap w:val="0"/>
            <w:vAlign w:val="center"/>
          </w:tcPr>
          <w:p>
            <w:pPr>
              <w:snapToGrid w:val="0"/>
              <w:jc w:val="center"/>
              <w:rPr>
                <w:rFonts w:hint="eastAsia" w:ascii="仿宋" w:hAnsi="仿宋" w:eastAsia="仿宋" w:cs="宋体"/>
                <w:color w:val="auto"/>
                <w:sz w:val="24"/>
              </w:rPr>
            </w:pPr>
            <w:r>
              <w:rPr>
                <w:rFonts w:hint="eastAsia" w:ascii="仿宋" w:hAnsi="仿宋" w:eastAsia="仿宋" w:cs="宋体"/>
                <w:color w:val="auto"/>
                <w:sz w:val="24"/>
              </w:rPr>
              <w:t>中国管理科学学会意见</w:t>
            </w:r>
          </w:p>
        </w:tc>
        <w:tc>
          <w:tcPr>
            <w:tcW w:w="1135" w:type="dxa"/>
            <w:gridSpan w:val="2"/>
            <w:noWrap w:val="0"/>
            <w:vAlign w:val="center"/>
          </w:tcPr>
          <w:p>
            <w:pPr>
              <w:snapToGrid w:val="0"/>
              <w:jc w:val="center"/>
              <w:rPr>
                <w:rFonts w:hint="eastAsia" w:ascii="仿宋" w:hAnsi="仿宋" w:eastAsia="仿宋" w:cs="宋体"/>
                <w:color w:val="auto"/>
                <w:w w:val="90"/>
                <w:sz w:val="24"/>
              </w:rPr>
            </w:pPr>
            <w:r>
              <w:rPr>
                <w:rFonts w:hint="eastAsia" w:ascii="仿宋" w:hAnsi="仿宋" w:eastAsia="仿宋" w:cs="宋体"/>
                <w:color w:val="auto"/>
                <w:w w:val="90"/>
                <w:sz w:val="24"/>
              </w:rPr>
              <w:t>（签字、盖公章）</w:t>
            </w:r>
          </w:p>
          <w:p>
            <w:pPr>
              <w:snapToGrid w:val="0"/>
              <w:jc w:val="center"/>
              <w:rPr>
                <w:rFonts w:hint="eastAsia" w:ascii="仿宋" w:hAnsi="仿宋" w:eastAsia="仿宋" w:cs="宋体"/>
                <w:color w:val="auto"/>
                <w:sz w:val="24"/>
              </w:rPr>
            </w:pPr>
          </w:p>
          <w:p>
            <w:pPr>
              <w:snapToGrid w:val="0"/>
              <w:jc w:val="center"/>
              <w:rPr>
                <w:rFonts w:hint="eastAsia" w:ascii="仿宋" w:hAnsi="仿宋" w:eastAsia="仿宋" w:cs="宋体"/>
                <w:color w:val="auto"/>
                <w:sz w:val="24"/>
              </w:rPr>
            </w:pPr>
            <w:r>
              <w:rPr>
                <w:rFonts w:hint="eastAsia" w:ascii="仿宋" w:hAnsi="仿宋" w:eastAsia="仿宋" w:cs="宋体"/>
                <w:color w:val="auto"/>
                <w:sz w:val="24"/>
              </w:rPr>
              <w:t xml:space="preserve">   年   月   日</w:t>
            </w:r>
          </w:p>
        </w:tc>
      </w:tr>
    </w:tbl>
    <w:p>
      <w:pPr>
        <w:rPr>
          <w:rFonts w:ascii="仿宋" w:hAnsi="仿宋" w:eastAsia="仿宋"/>
          <w:color w:val="auto"/>
          <w:sz w:val="24"/>
        </w:rPr>
      </w:pPr>
      <w:r>
        <w:rPr>
          <w:rFonts w:hint="eastAsia" w:ascii="仿宋" w:hAnsi="仿宋" w:eastAsia="仿宋"/>
          <w:color w:val="auto"/>
          <w:sz w:val="24"/>
        </w:rPr>
        <w:t>注：附企业情况信息表，需与此表格一同提交。</w:t>
      </w:r>
    </w:p>
    <w:p>
      <w:pPr>
        <w:jc w:val="left"/>
        <w:rPr>
          <w:rFonts w:hint="eastAsia" w:ascii="仿宋" w:hAnsi="仿宋" w:eastAsia="仿宋" w:cs="宋体"/>
          <w:b/>
          <w:bCs/>
          <w:color w:val="auto"/>
          <w:sz w:val="30"/>
          <w:szCs w:val="30"/>
          <w:lang w:eastAsia="zh-CN"/>
        </w:rPr>
      </w:pPr>
    </w:p>
    <w:p>
      <w:pPr>
        <w:jc w:val="left"/>
        <w:rPr>
          <w:rFonts w:hint="eastAsia" w:ascii="仿宋" w:hAnsi="仿宋" w:eastAsia="仿宋" w:cs="宋体"/>
          <w:b/>
          <w:bCs/>
          <w:color w:val="auto"/>
          <w:sz w:val="30"/>
          <w:szCs w:val="30"/>
          <w:lang w:eastAsia="zh-CN"/>
        </w:rPr>
      </w:pPr>
    </w:p>
    <w:p>
      <w:pPr>
        <w:jc w:val="left"/>
        <w:rPr>
          <w:rFonts w:hint="default" w:ascii="仿宋" w:hAnsi="仿宋" w:eastAsia="仿宋" w:cs="宋体"/>
          <w:b/>
          <w:bCs/>
          <w:color w:val="auto"/>
          <w:sz w:val="30"/>
          <w:szCs w:val="30"/>
          <w:lang w:val="en-US" w:eastAsia="zh-CN"/>
        </w:rPr>
      </w:pPr>
      <w:bookmarkStart w:id="0" w:name="_GoBack"/>
      <w:bookmarkEnd w:id="0"/>
      <w:r>
        <w:rPr>
          <w:rFonts w:hint="eastAsia" w:ascii="仿宋" w:hAnsi="仿宋" w:eastAsia="仿宋" w:cs="宋体"/>
          <w:b/>
          <w:bCs/>
          <w:color w:val="auto"/>
          <w:sz w:val="30"/>
          <w:szCs w:val="30"/>
          <w:lang w:eastAsia="zh-CN"/>
        </w:rPr>
        <w:t>附件</w:t>
      </w:r>
      <w:r>
        <w:rPr>
          <w:rFonts w:hint="eastAsia" w:ascii="仿宋" w:hAnsi="仿宋" w:eastAsia="仿宋" w:cs="宋体"/>
          <w:b/>
          <w:bCs/>
          <w:color w:val="auto"/>
          <w:sz w:val="30"/>
          <w:szCs w:val="30"/>
          <w:lang w:val="en-US" w:eastAsia="zh-CN"/>
        </w:rPr>
        <w:t xml:space="preserve"> 2：</w:t>
      </w:r>
    </w:p>
    <w:p>
      <w:pPr>
        <w:jc w:val="center"/>
        <w:rPr>
          <w:rFonts w:hint="eastAsia" w:ascii="宋体" w:hAnsi="宋体" w:eastAsia="宋体" w:cs="宋体"/>
          <w:b/>
          <w:color w:val="auto"/>
          <w:sz w:val="30"/>
          <w:szCs w:val="30"/>
          <w:lang w:val="en-US" w:eastAsia="zh-CN" w:bidi="zh-CN"/>
        </w:rPr>
      </w:pPr>
      <w:r>
        <w:rPr>
          <w:rFonts w:hint="eastAsia" w:ascii="宋体" w:hAnsi="宋体" w:eastAsia="宋体" w:cs="宋体"/>
          <w:b/>
          <w:color w:val="auto"/>
          <w:sz w:val="30"/>
          <w:szCs w:val="30"/>
          <w:lang w:val="en-US" w:eastAsia="zh-CN" w:bidi="zh-CN"/>
        </w:rPr>
        <w:t>企业情况信息表</w:t>
      </w:r>
    </w:p>
    <w:p>
      <w:pPr>
        <w:jc w:val="center"/>
        <w:rPr>
          <w:rFonts w:ascii="仿宋" w:hAnsi="仿宋" w:eastAsia="仿宋" w:cs="宋体"/>
          <w:color w:val="auto"/>
          <w:sz w:val="28"/>
          <w:szCs w:val="28"/>
        </w:rPr>
      </w:pPr>
    </w:p>
    <w:p>
      <w:pPr>
        <w:ind w:firstLine="5040" w:firstLineChars="2100"/>
        <w:jc w:val="both"/>
        <w:rPr>
          <w:rFonts w:ascii="仿宋" w:hAnsi="仿宋" w:eastAsia="仿宋" w:cs="宋体"/>
          <w:color w:val="auto"/>
          <w:sz w:val="28"/>
          <w:szCs w:val="28"/>
        </w:rPr>
      </w:pPr>
      <w:r>
        <w:rPr>
          <w:rFonts w:hint="eastAsia" w:ascii="仿宋" w:hAnsi="仿宋" w:eastAsia="仿宋" w:cs="宋体"/>
          <w:color w:val="auto"/>
          <w:sz w:val="24"/>
          <w:szCs w:val="28"/>
        </w:rPr>
        <w:t>申请日期：    年    月   日</w:t>
      </w:r>
    </w:p>
    <w:tbl>
      <w:tblPr>
        <w:tblStyle w:val="9"/>
        <w:tblW w:w="9184"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2"/>
        <w:gridCol w:w="2558"/>
        <w:gridCol w:w="1800"/>
        <w:gridCol w:w="2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1852" w:type="dxa"/>
            <w:vAlign w:val="center"/>
          </w:tcPr>
          <w:p>
            <w:pPr>
              <w:snapToGrid w:val="0"/>
              <w:jc w:val="center"/>
              <w:rPr>
                <w:rFonts w:hint="eastAsia" w:ascii="仿宋" w:hAnsi="仿宋" w:eastAsia="仿宋" w:cs="宋体"/>
                <w:color w:val="auto"/>
                <w:sz w:val="24"/>
              </w:rPr>
            </w:pPr>
            <w:r>
              <w:rPr>
                <w:rFonts w:hint="eastAsia" w:ascii="仿宋" w:hAnsi="仿宋" w:eastAsia="仿宋" w:cs="宋体"/>
                <w:color w:val="auto"/>
                <w:sz w:val="24"/>
              </w:rPr>
              <w:t>申请企业</w:t>
            </w:r>
          </w:p>
        </w:tc>
        <w:tc>
          <w:tcPr>
            <w:tcW w:w="7332" w:type="dxa"/>
            <w:gridSpan w:val="3"/>
            <w:vAlign w:val="center"/>
          </w:tcPr>
          <w:p>
            <w:pPr>
              <w:snapToGrid w:val="0"/>
              <w:jc w:val="center"/>
              <w:rPr>
                <w:rFonts w:hint="eastAsia" w:ascii="仿宋" w:hAnsi="仿宋" w:eastAsia="仿宋"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1852" w:type="dxa"/>
            <w:vAlign w:val="center"/>
          </w:tcPr>
          <w:p>
            <w:pPr>
              <w:snapToGrid w:val="0"/>
              <w:jc w:val="center"/>
              <w:rPr>
                <w:rFonts w:hint="eastAsia" w:ascii="仿宋" w:hAnsi="仿宋" w:eastAsia="仿宋" w:cs="宋体"/>
                <w:color w:val="auto"/>
                <w:sz w:val="24"/>
              </w:rPr>
            </w:pPr>
            <w:r>
              <w:rPr>
                <w:rFonts w:hint="eastAsia" w:ascii="仿宋" w:hAnsi="仿宋" w:eastAsia="仿宋" w:cs="宋体"/>
                <w:color w:val="auto"/>
                <w:sz w:val="24"/>
              </w:rPr>
              <w:t>地址</w:t>
            </w:r>
          </w:p>
        </w:tc>
        <w:tc>
          <w:tcPr>
            <w:tcW w:w="7332" w:type="dxa"/>
            <w:gridSpan w:val="3"/>
            <w:vAlign w:val="center"/>
          </w:tcPr>
          <w:p>
            <w:pPr>
              <w:snapToGrid w:val="0"/>
              <w:jc w:val="center"/>
              <w:rPr>
                <w:rFonts w:hint="eastAsia" w:ascii="仿宋" w:hAnsi="仿宋" w:eastAsia="仿宋"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1852" w:type="dxa"/>
            <w:vAlign w:val="center"/>
          </w:tcPr>
          <w:p>
            <w:pPr>
              <w:snapToGrid w:val="0"/>
              <w:jc w:val="center"/>
              <w:rPr>
                <w:rFonts w:hint="eastAsia" w:ascii="仿宋" w:hAnsi="仿宋" w:eastAsia="仿宋" w:cs="宋体"/>
                <w:color w:val="auto"/>
                <w:sz w:val="24"/>
              </w:rPr>
            </w:pPr>
            <w:r>
              <w:rPr>
                <w:rFonts w:hint="eastAsia" w:ascii="仿宋" w:hAnsi="仿宋" w:eastAsia="仿宋" w:cs="宋体"/>
                <w:color w:val="auto"/>
                <w:sz w:val="24"/>
              </w:rPr>
              <w:t>企业性质</w:t>
            </w:r>
          </w:p>
        </w:tc>
        <w:tc>
          <w:tcPr>
            <w:tcW w:w="7332" w:type="dxa"/>
            <w:gridSpan w:val="3"/>
            <w:vAlign w:val="center"/>
          </w:tcPr>
          <w:p>
            <w:pPr>
              <w:snapToGrid w:val="0"/>
              <w:jc w:val="center"/>
              <w:rPr>
                <w:rFonts w:hint="eastAsia" w:ascii="仿宋" w:hAnsi="仿宋" w:eastAsia="仿宋"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1852" w:type="dxa"/>
            <w:vAlign w:val="center"/>
          </w:tcPr>
          <w:p>
            <w:pPr>
              <w:snapToGrid w:val="0"/>
              <w:jc w:val="center"/>
              <w:rPr>
                <w:rFonts w:hint="eastAsia" w:ascii="仿宋" w:hAnsi="仿宋" w:eastAsia="仿宋" w:cs="宋体"/>
                <w:color w:val="auto"/>
                <w:sz w:val="24"/>
              </w:rPr>
            </w:pPr>
            <w:r>
              <w:rPr>
                <w:rFonts w:hint="eastAsia" w:ascii="仿宋" w:hAnsi="仿宋" w:eastAsia="仿宋" w:cs="宋体"/>
                <w:color w:val="auto"/>
                <w:sz w:val="24"/>
              </w:rPr>
              <w:t>主营业务</w:t>
            </w:r>
          </w:p>
        </w:tc>
        <w:tc>
          <w:tcPr>
            <w:tcW w:w="7332" w:type="dxa"/>
            <w:gridSpan w:val="3"/>
            <w:vAlign w:val="center"/>
          </w:tcPr>
          <w:p>
            <w:pPr>
              <w:snapToGrid w:val="0"/>
              <w:jc w:val="center"/>
              <w:rPr>
                <w:rFonts w:hint="eastAsia" w:ascii="仿宋" w:hAnsi="仿宋" w:eastAsia="仿宋"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1852" w:type="dxa"/>
            <w:vAlign w:val="center"/>
          </w:tcPr>
          <w:p>
            <w:pPr>
              <w:snapToGrid w:val="0"/>
              <w:jc w:val="center"/>
              <w:rPr>
                <w:rFonts w:hint="eastAsia" w:ascii="仿宋" w:hAnsi="仿宋" w:eastAsia="仿宋" w:cs="宋体"/>
                <w:color w:val="auto"/>
                <w:sz w:val="24"/>
              </w:rPr>
            </w:pPr>
            <w:r>
              <w:rPr>
                <w:rFonts w:hint="eastAsia" w:ascii="仿宋" w:hAnsi="仿宋" w:eastAsia="仿宋" w:cs="宋体"/>
                <w:color w:val="auto"/>
                <w:sz w:val="24"/>
              </w:rPr>
              <w:t>员工总数</w:t>
            </w:r>
          </w:p>
        </w:tc>
        <w:tc>
          <w:tcPr>
            <w:tcW w:w="7332" w:type="dxa"/>
            <w:gridSpan w:val="3"/>
            <w:vAlign w:val="center"/>
          </w:tcPr>
          <w:p>
            <w:pPr>
              <w:snapToGrid w:val="0"/>
              <w:jc w:val="center"/>
              <w:rPr>
                <w:rFonts w:hint="eastAsia" w:ascii="仿宋" w:hAnsi="仿宋" w:eastAsia="仿宋" w:cs="宋体"/>
                <w:color w:val="auto"/>
                <w:sz w:val="24"/>
              </w:rPr>
            </w:pPr>
            <w:r>
              <w:rPr>
                <w:rFonts w:hint="eastAsia" w:ascii="仿宋" w:hAnsi="仿宋" w:eastAsia="仿宋" w:cs="宋体"/>
                <w:color w:val="auto"/>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852" w:type="dxa"/>
            <w:vAlign w:val="center"/>
          </w:tcPr>
          <w:p>
            <w:pPr>
              <w:snapToGrid w:val="0"/>
              <w:jc w:val="center"/>
              <w:rPr>
                <w:rFonts w:hint="eastAsia" w:ascii="仿宋" w:hAnsi="仿宋" w:eastAsia="仿宋" w:cs="宋体"/>
                <w:color w:val="auto"/>
                <w:sz w:val="24"/>
              </w:rPr>
            </w:pPr>
            <w:r>
              <w:rPr>
                <w:rFonts w:hint="eastAsia" w:ascii="仿宋" w:hAnsi="仿宋" w:eastAsia="仿宋" w:cs="宋体"/>
                <w:color w:val="auto"/>
                <w:sz w:val="24"/>
              </w:rPr>
              <w:t>负责人</w:t>
            </w:r>
          </w:p>
        </w:tc>
        <w:tc>
          <w:tcPr>
            <w:tcW w:w="2558" w:type="dxa"/>
            <w:vAlign w:val="center"/>
          </w:tcPr>
          <w:p>
            <w:pPr>
              <w:snapToGrid w:val="0"/>
              <w:jc w:val="center"/>
              <w:rPr>
                <w:rFonts w:hint="eastAsia" w:ascii="仿宋" w:hAnsi="仿宋" w:eastAsia="仿宋" w:cs="宋体"/>
                <w:color w:val="auto"/>
                <w:sz w:val="24"/>
              </w:rPr>
            </w:pPr>
          </w:p>
        </w:tc>
        <w:tc>
          <w:tcPr>
            <w:tcW w:w="1800" w:type="dxa"/>
            <w:vAlign w:val="center"/>
          </w:tcPr>
          <w:p>
            <w:pPr>
              <w:snapToGrid w:val="0"/>
              <w:jc w:val="center"/>
              <w:rPr>
                <w:rFonts w:hint="eastAsia" w:ascii="仿宋" w:hAnsi="仿宋" w:eastAsia="仿宋" w:cs="宋体"/>
                <w:color w:val="auto"/>
                <w:sz w:val="24"/>
              </w:rPr>
            </w:pPr>
            <w:r>
              <w:rPr>
                <w:rFonts w:hint="eastAsia" w:ascii="仿宋" w:hAnsi="仿宋" w:eastAsia="仿宋" w:cs="宋体"/>
                <w:color w:val="auto"/>
                <w:sz w:val="24"/>
              </w:rPr>
              <w:t>身份证号码</w:t>
            </w:r>
          </w:p>
        </w:tc>
        <w:tc>
          <w:tcPr>
            <w:tcW w:w="2974" w:type="dxa"/>
            <w:vAlign w:val="center"/>
          </w:tcPr>
          <w:p>
            <w:pPr>
              <w:snapToGrid w:val="0"/>
              <w:jc w:val="center"/>
              <w:rPr>
                <w:rFonts w:hint="eastAsia" w:ascii="仿宋" w:hAnsi="仿宋" w:eastAsia="仿宋"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852" w:type="dxa"/>
            <w:vAlign w:val="center"/>
          </w:tcPr>
          <w:p>
            <w:pPr>
              <w:snapToGrid w:val="0"/>
              <w:jc w:val="center"/>
              <w:rPr>
                <w:rFonts w:hint="eastAsia" w:ascii="仿宋" w:hAnsi="仿宋" w:eastAsia="仿宋" w:cs="宋体"/>
                <w:color w:val="auto"/>
                <w:sz w:val="24"/>
              </w:rPr>
            </w:pPr>
            <w:r>
              <w:rPr>
                <w:rFonts w:hint="eastAsia" w:ascii="仿宋" w:hAnsi="仿宋" w:eastAsia="仿宋" w:cs="宋体"/>
                <w:color w:val="auto"/>
                <w:sz w:val="24"/>
              </w:rPr>
              <w:t>联系电话</w:t>
            </w:r>
          </w:p>
        </w:tc>
        <w:tc>
          <w:tcPr>
            <w:tcW w:w="2558" w:type="dxa"/>
            <w:vAlign w:val="center"/>
          </w:tcPr>
          <w:p>
            <w:pPr>
              <w:snapToGrid w:val="0"/>
              <w:jc w:val="center"/>
              <w:rPr>
                <w:rFonts w:hint="eastAsia" w:ascii="仿宋" w:hAnsi="仿宋" w:eastAsia="仿宋" w:cs="宋体"/>
                <w:color w:val="auto"/>
                <w:sz w:val="24"/>
              </w:rPr>
            </w:pPr>
          </w:p>
        </w:tc>
        <w:tc>
          <w:tcPr>
            <w:tcW w:w="1800" w:type="dxa"/>
            <w:vAlign w:val="center"/>
          </w:tcPr>
          <w:p>
            <w:pPr>
              <w:snapToGrid w:val="0"/>
              <w:jc w:val="center"/>
              <w:rPr>
                <w:rFonts w:hint="eastAsia" w:ascii="仿宋" w:hAnsi="仿宋" w:eastAsia="仿宋" w:cs="宋体"/>
                <w:color w:val="auto"/>
                <w:sz w:val="24"/>
              </w:rPr>
            </w:pPr>
            <w:r>
              <w:rPr>
                <w:rFonts w:hint="eastAsia" w:ascii="仿宋" w:hAnsi="仿宋" w:eastAsia="仿宋" w:cs="宋体"/>
                <w:color w:val="auto"/>
                <w:sz w:val="24"/>
              </w:rPr>
              <w:t>邮箱</w:t>
            </w:r>
          </w:p>
        </w:tc>
        <w:tc>
          <w:tcPr>
            <w:tcW w:w="2974" w:type="dxa"/>
            <w:vAlign w:val="center"/>
          </w:tcPr>
          <w:p>
            <w:pPr>
              <w:snapToGrid w:val="0"/>
              <w:jc w:val="center"/>
              <w:rPr>
                <w:rFonts w:hint="eastAsia" w:ascii="仿宋" w:hAnsi="仿宋" w:eastAsia="仿宋"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1852" w:type="dxa"/>
            <w:vAlign w:val="center"/>
          </w:tcPr>
          <w:p>
            <w:pPr>
              <w:snapToGrid w:val="0"/>
              <w:jc w:val="center"/>
              <w:rPr>
                <w:rFonts w:hint="eastAsia" w:ascii="仿宋" w:hAnsi="仿宋" w:eastAsia="仿宋" w:cs="宋体"/>
                <w:color w:val="auto"/>
                <w:sz w:val="24"/>
              </w:rPr>
            </w:pPr>
            <w:r>
              <w:rPr>
                <w:rFonts w:hint="eastAsia" w:ascii="仿宋" w:hAnsi="仿宋" w:eastAsia="仿宋" w:cs="宋体"/>
                <w:color w:val="auto"/>
                <w:sz w:val="24"/>
              </w:rPr>
              <w:t>企业简介</w:t>
            </w:r>
          </w:p>
        </w:tc>
        <w:tc>
          <w:tcPr>
            <w:tcW w:w="7332" w:type="dxa"/>
            <w:gridSpan w:val="3"/>
            <w:vAlign w:val="center"/>
          </w:tcPr>
          <w:p>
            <w:pPr>
              <w:snapToGrid w:val="0"/>
              <w:jc w:val="center"/>
              <w:rPr>
                <w:rFonts w:hint="eastAsia" w:ascii="仿宋" w:hAnsi="仿宋" w:eastAsia="仿宋"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852" w:type="dxa"/>
            <w:vAlign w:val="center"/>
          </w:tcPr>
          <w:p>
            <w:pPr>
              <w:snapToGrid w:val="0"/>
              <w:jc w:val="center"/>
              <w:rPr>
                <w:rFonts w:hint="eastAsia" w:ascii="仿宋" w:hAnsi="仿宋" w:eastAsia="仿宋" w:cs="宋体"/>
                <w:color w:val="auto"/>
                <w:sz w:val="24"/>
              </w:rPr>
            </w:pPr>
            <w:r>
              <w:rPr>
                <w:rFonts w:hint="eastAsia" w:ascii="仿宋" w:hAnsi="仿宋" w:eastAsia="仿宋" w:cs="宋体"/>
                <w:color w:val="auto"/>
                <w:sz w:val="24"/>
              </w:rPr>
              <w:t>是否参与过其他标准的制修订工作</w:t>
            </w:r>
          </w:p>
        </w:tc>
        <w:tc>
          <w:tcPr>
            <w:tcW w:w="7332" w:type="dxa"/>
            <w:gridSpan w:val="3"/>
          </w:tcPr>
          <w:p>
            <w:pPr>
              <w:snapToGrid w:val="0"/>
              <w:jc w:val="center"/>
              <w:rPr>
                <w:rFonts w:hint="eastAsia" w:ascii="仿宋" w:hAnsi="仿宋" w:eastAsia="仿宋"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852" w:type="dxa"/>
            <w:vAlign w:val="center"/>
          </w:tcPr>
          <w:p>
            <w:pPr>
              <w:snapToGrid w:val="0"/>
              <w:jc w:val="center"/>
              <w:rPr>
                <w:rFonts w:hint="eastAsia" w:ascii="仿宋" w:hAnsi="仿宋" w:eastAsia="仿宋" w:cs="宋体"/>
                <w:color w:val="auto"/>
                <w:sz w:val="24"/>
              </w:rPr>
            </w:pPr>
            <w:r>
              <w:rPr>
                <w:rFonts w:hint="eastAsia" w:ascii="仿宋" w:hAnsi="仿宋" w:eastAsia="仿宋" w:cs="宋体"/>
                <w:color w:val="auto"/>
                <w:sz w:val="24"/>
              </w:rPr>
              <w:t>优势及资源</w:t>
            </w:r>
          </w:p>
        </w:tc>
        <w:tc>
          <w:tcPr>
            <w:tcW w:w="7332" w:type="dxa"/>
            <w:gridSpan w:val="3"/>
            <w:vAlign w:val="center"/>
          </w:tcPr>
          <w:p>
            <w:pPr>
              <w:snapToGrid w:val="0"/>
              <w:jc w:val="center"/>
              <w:rPr>
                <w:rFonts w:hint="eastAsia" w:ascii="仿宋" w:hAnsi="仿宋" w:eastAsia="仿宋"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852" w:type="dxa"/>
            <w:vAlign w:val="center"/>
          </w:tcPr>
          <w:p>
            <w:pPr>
              <w:snapToGrid w:val="0"/>
              <w:jc w:val="center"/>
              <w:rPr>
                <w:rFonts w:hint="eastAsia" w:ascii="仿宋" w:hAnsi="仿宋" w:eastAsia="仿宋" w:cs="宋体"/>
                <w:color w:val="auto"/>
                <w:sz w:val="24"/>
              </w:rPr>
            </w:pPr>
            <w:r>
              <w:rPr>
                <w:rFonts w:hint="eastAsia" w:ascii="仿宋" w:hAnsi="仿宋" w:eastAsia="仿宋" w:cs="宋体"/>
                <w:color w:val="auto"/>
                <w:sz w:val="24"/>
              </w:rPr>
              <w:t>其他补充</w:t>
            </w:r>
          </w:p>
        </w:tc>
        <w:tc>
          <w:tcPr>
            <w:tcW w:w="7332" w:type="dxa"/>
            <w:gridSpan w:val="3"/>
            <w:vAlign w:val="center"/>
          </w:tcPr>
          <w:p>
            <w:pPr>
              <w:snapToGrid w:val="0"/>
              <w:jc w:val="center"/>
              <w:rPr>
                <w:rFonts w:hint="eastAsia" w:ascii="仿宋" w:hAnsi="仿宋" w:eastAsia="仿宋"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9184" w:type="dxa"/>
            <w:gridSpan w:val="4"/>
          </w:tcPr>
          <w:p>
            <w:pPr>
              <w:snapToGrid w:val="0"/>
              <w:jc w:val="center"/>
              <w:rPr>
                <w:rFonts w:hint="eastAsia" w:ascii="仿宋" w:hAnsi="仿宋" w:eastAsia="仿宋" w:cs="宋体"/>
                <w:color w:val="auto"/>
                <w:sz w:val="24"/>
              </w:rPr>
            </w:pPr>
            <w:r>
              <w:rPr>
                <w:rFonts w:hint="eastAsia" w:ascii="仿宋" w:hAnsi="仿宋" w:eastAsia="仿宋" w:cs="宋体"/>
                <w:color w:val="auto"/>
                <w:sz w:val="24"/>
              </w:rPr>
              <w:t>企业是否同意遵守团体标准申报相关要求，并能提供过程中所必需的真实信息？</w:t>
            </w:r>
          </w:p>
          <w:p>
            <w:pPr>
              <w:snapToGrid w:val="0"/>
              <w:jc w:val="center"/>
              <w:rPr>
                <w:rFonts w:hint="eastAsia" w:ascii="仿宋" w:hAnsi="仿宋" w:eastAsia="仿宋" w:cs="宋体"/>
                <w:color w:val="auto"/>
                <w:sz w:val="24"/>
              </w:rPr>
            </w:pPr>
            <w:r>
              <w:rPr>
                <w:rFonts w:hint="eastAsia" w:ascii="仿宋" w:hAnsi="仿宋" w:eastAsia="仿宋" w:cs="宋体"/>
                <w:color w:val="auto"/>
                <w:sz w:val="24"/>
              </w:rPr>
              <w:t xml:space="preserve">   </w:t>
            </w:r>
            <w:r>
              <w:rPr>
                <w:rFonts w:hint="eastAsia" w:ascii="仿宋" w:hAnsi="仿宋" w:eastAsia="仿宋" w:cs="宋体"/>
                <w:color w:val="auto"/>
                <w:sz w:val="24"/>
              </w:rPr>
              <w:sym w:font="Wingdings" w:char="00A8"/>
            </w:r>
            <w:r>
              <w:rPr>
                <w:rFonts w:hint="eastAsia" w:ascii="仿宋" w:hAnsi="仿宋" w:eastAsia="仿宋" w:cs="宋体"/>
                <w:color w:val="auto"/>
                <w:sz w:val="24"/>
              </w:rPr>
              <w:t xml:space="preserve">是               </w:t>
            </w:r>
            <w:r>
              <w:rPr>
                <w:rFonts w:hint="eastAsia" w:ascii="仿宋" w:hAnsi="仿宋" w:eastAsia="仿宋" w:cs="宋体"/>
                <w:color w:val="auto"/>
                <w:sz w:val="24"/>
              </w:rPr>
              <w:sym w:font="Wingdings" w:char="00A8"/>
            </w:r>
            <w:r>
              <w:rPr>
                <w:rFonts w:hint="eastAsia" w:ascii="仿宋" w:hAnsi="仿宋" w:eastAsia="仿宋" w:cs="宋体"/>
                <w:color w:val="auto"/>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9184" w:type="dxa"/>
            <w:gridSpan w:val="4"/>
          </w:tcPr>
          <w:p>
            <w:pPr>
              <w:snapToGrid w:val="0"/>
              <w:jc w:val="left"/>
              <w:rPr>
                <w:rFonts w:hint="eastAsia" w:ascii="仿宋" w:hAnsi="仿宋" w:eastAsia="仿宋" w:cs="宋体"/>
                <w:color w:val="auto"/>
                <w:sz w:val="24"/>
              </w:rPr>
            </w:pPr>
            <w:r>
              <w:rPr>
                <w:rFonts w:hint="eastAsia" w:ascii="仿宋" w:hAnsi="仿宋" w:eastAsia="仿宋" w:cs="宋体"/>
                <w:color w:val="auto"/>
                <w:sz w:val="24"/>
              </w:rPr>
              <w:t>企业应一同提交以下资料：</w:t>
            </w:r>
          </w:p>
          <w:p>
            <w:pPr>
              <w:snapToGrid w:val="0"/>
              <w:jc w:val="left"/>
              <w:rPr>
                <w:rFonts w:hint="eastAsia" w:ascii="仿宋" w:hAnsi="仿宋" w:eastAsia="仿宋" w:cs="宋体"/>
                <w:color w:val="auto"/>
                <w:sz w:val="24"/>
              </w:rPr>
            </w:pPr>
            <w:r>
              <w:rPr>
                <w:rFonts w:hint="eastAsia" w:ascii="仿宋" w:hAnsi="仿宋" w:eastAsia="仿宋" w:cs="宋体"/>
                <w:color w:val="auto"/>
                <w:sz w:val="24"/>
              </w:rPr>
              <w:t>工商营业执照复印件（需加盖公章）</w:t>
            </w:r>
          </w:p>
          <w:p>
            <w:pPr>
              <w:snapToGrid w:val="0"/>
              <w:jc w:val="left"/>
              <w:rPr>
                <w:rFonts w:hint="eastAsia" w:ascii="仿宋" w:hAnsi="仿宋" w:eastAsia="仿宋" w:cs="宋体"/>
                <w:color w:val="auto"/>
                <w:sz w:val="24"/>
              </w:rPr>
            </w:pPr>
            <w:r>
              <w:rPr>
                <w:rFonts w:hint="eastAsia" w:ascii="仿宋" w:hAnsi="仿宋" w:eastAsia="仿宋" w:cs="宋体"/>
                <w:color w:val="auto"/>
                <w:sz w:val="24"/>
              </w:rPr>
              <w:t>企业法人代表身份证复印件（需加盖公章）</w:t>
            </w:r>
          </w:p>
          <w:p>
            <w:pPr>
              <w:snapToGrid w:val="0"/>
              <w:jc w:val="left"/>
              <w:rPr>
                <w:rFonts w:hint="eastAsia" w:ascii="仿宋" w:hAnsi="仿宋" w:eastAsia="仿宋" w:cs="宋体"/>
                <w:color w:val="auto"/>
                <w:sz w:val="24"/>
              </w:rPr>
            </w:pPr>
            <w:r>
              <w:rPr>
                <w:rFonts w:hint="eastAsia" w:ascii="仿宋" w:hAnsi="仿宋" w:eastAsia="仿宋" w:cs="宋体"/>
                <w:color w:val="auto"/>
                <w:sz w:val="24"/>
              </w:rPr>
              <w:t>项目负责人身份证复印件（需加盖公章）</w:t>
            </w:r>
          </w:p>
          <w:p>
            <w:pPr>
              <w:snapToGrid w:val="0"/>
              <w:jc w:val="left"/>
              <w:rPr>
                <w:rFonts w:ascii="仿宋" w:hAnsi="仿宋" w:eastAsia="仿宋" w:cs="宋体"/>
                <w:color w:val="auto"/>
                <w:sz w:val="28"/>
                <w:szCs w:val="28"/>
              </w:rPr>
            </w:pPr>
            <w:r>
              <w:rPr>
                <w:rFonts w:hint="eastAsia" w:ascii="仿宋" w:hAnsi="仿宋" w:eastAsia="仿宋" w:cs="宋体"/>
                <w:color w:val="auto"/>
                <w:sz w:val="24"/>
              </w:rPr>
              <w:t>其他证明资质材料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7" w:hRule="atLeast"/>
        </w:trPr>
        <w:tc>
          <w:tcPr>
            <w:tcW w:w="9184" w:type="dxa"/>
            <w:gridSpan w:val="4"/>
          </w:tcPr>
          <w:p>
            <w:pPr>
              <w:snapToGrid w:val="0"/>
              <w:jc w:val="right"/>
              <w:rPr>
                <w:rFonts w:hint="eastAsia" w:ascii="仿宋" w:hAnsi="仿宋" w:eastAsia="仿宋" w:cs="宋体"/>
                <w:color w:val="auto"/>
                <w:sz w:val="24"/>
              </w:rPr>
            </w:pPr>
            <w:r>
              <w:rPr>
                <w:rFonts w:hint="eastAsia" w:ascii="仿宋" w:hAnsi="仿宋" w:eastAsia="仿宋" w:cs="宋体"/>
                <w:color w:val="auto"/>
                <w:sz w:val="24"/>
              </w:rPr>
              <w:t xml:space="preserve">                                </w:t>
            </w:r>
          </w:p>
          <w:p>
            <w:pPr>
              <w:snapToGrid w:val="0"/>
              <w:jc w:val="center"/>
              <w:rPr>
                <w:rFonts w:hint="eastAsia" w:ascii="仿宋" w:hAnsi="仿宋" w:eastAsia="仿宋" w:cs="宋体"/>
                <w:color w:val="auto"/>
                <w:sz w:val="24"/>
                <w:lang w:val="en-US" w:eastAsia="zh-CN"/>
              </w:rPr>
            </w:pPr>
            <w:r>
              <w:rPr>
                <w:rFonts w:hint="eastAsia" w:cs="宋体"/>
                <w:color w:val="auto"/>
                <w:sz w:val="24"/>
                <w:lang w:val="en-US" w:eastAsia="zh-CN"/>
              </w:rPr>
              <w:t xml:space="preserve">                                         </w:t>
            </w:r>
            <w:r>
              <w:rPr>
                <w:rFonts w:hint="eastAsia" w:ascii="仿宋" w:hAnsi="仿宋" w:eastAsia="仿宋" w:cs="宋体"/>
                <w:color w:val="auto"/>
                <w:sz w:val="24"/>
                <w:lang w:val="en-US" w:eastAsia="zh-CN"/>
              </w:rPr>
              <w:t xml:space="preserve"> </w:t>
            </w:r>
            <w:r>
              <w:rPr>
                <w:rFonts w:hint="eastAsia" w:ascii="仿宋" w:hAnsi="仿宋" w:eastAsia="仿宋" w:cs="宋体"/>
                <w:color w:val="auto"/>
                <w:sz w:val="24"/>
              </w:rPr>
              <w:t>法定代表人（签名）：</w:t>
            </w:r>
            <w:r>
              <w:rPr>
                <w:rFonts w:hint="eastAsia" w:ascii="仿宋" w:hAnsi="仿宋" w:eastAsia="仿宋" w:cs="宋体"/>
                <w:color w:val="auto"/>
                <w:sz w:val="24"/>
                <w:lang w:val="en-US" w:eastAsia="zh-CN"/>
              </w:rPr>
              <w:t xml:space="preserve">                                                 </w:t>
            </w:r>
          </w:p>
          <w:p>
            <w:pPr>
              <w:snapToGrid w:val="0"/>
              <w:jc w:val="right"/>
              <w:rPr>
                <w:rFonts w:hint="eastAsia" w:ascii="仿宋" w:hAnsi="仿宋" w:eastAsia="仿宋" w:cs="宋体"/>
                <w:color w:val="auto"/>
                <w:sz w:val="24"/>
              </w:rPr>
            </w:pPr>
            <w:r>
              <w:rPr>
                <w:rFonts w:hint="eastAsia" w:ascii="仿宋" w:hAnsi="仿宋" w:eastAsia="仿宋" w:cs="宋体"/>
                <w:color w:val="auto"/>
                <w:sz w:val="24"/>
                <w:lang w:val="en-US" w:eastAsia="zh-CN"/>
              </w:rPr>
              <w:t xml:space="preserve">       </w:t>
            </w:r>
            <w:r>
              <w:rPr>
                <w:rFonts w:hint="eastAsia" w:ascii="仿宋" w:hAnsi="仿宋" w:eastAsia="仿宋" w:cs="宋体"/>
                <w:color w:val="auto"/>
                <w:sz w:val="24"/>
              </w:rPr>
              <w:t>（申请企业盖章）</w:t>
            </w:r>
          </w:p>
          <w:p>
            <w:pPr>
              <w:snapToGrid w:val="0"/>
              <w:jc w:val="right"/>
              <w:rPr>
                <w:rFonts w:hint="eastAsia" w:ascii="仿宋" w:hAnsi="仿宋" w:eastAsia="仿宋" w:cs="宋体"/>
                <w:color w:val="auto"/>
                <w:sz w:val="24"/>
              </w:rPr>
            </w:pPr>
            <w:r>
              <w:rPr>
                <w:rFonts w:hint="eastAsia" w:ascii="仿宋" w:hAnsi="仿宋" w:eastAsia="仿宋" w:cs="宋体"/>
                <w:color w:val="auto"/>
                <w:sz w:val="24"/>
              </w:rPr>
              <w:t xml:space="preserve">                                                   年   月   日</w:t>
            </w:r>
          </w:p>
        </w:tc>
      </w:tr>
    </w:tbl>
    <w:p>
      <w:pPr>
        <w:rPr>
          <w:rFonts w:ascii="仿宋" w:hAnsi="仿宋" w:eastAsia="仿宋" w:cs="宋体"/>
          <w:color w:val="auto"/>
          <w:sz w:val="28"/>
          <w:szCs w:val="28"/>
        </w:rPr>
      </w:pPr>
    </w:p>
    <w:p>
      <w:pPr>
        <w:pStyle w:val="6"/>
        <w:spacing w:line="358" w:lineRule="exact"/>
        <w:rPr>
          <w:rFonts w:hint="eastAsia" w:ascii="宋体" w:hAnsi="宋体" w:eastAsia="宋体" w:cs="宋体"/>
          <w:color w:val="auto"/>
        </w:rPr>
      </w:pPr>
    </w:p>
    <w:p>
      <w:pPr>
        <w:pStyle w:val="6"/>
        <w:spacing w:line="358" w:lineRule="exact"/>
        <w:ind w:left="779"/>
        <w:rPr>
          <w:rFonts w:hint="eastAsia" w:ascii="宋体" w:hAnsi="宋体" w:eastAsia="宋体" w:cs="宋体"/>
          <w:color w:val="auto"/>
        </w:rPr>
        <w:sectPr>
          <w:type w:val="continuous"/>
          <w:pgSz w:w="11910" w:h="16840"/>
          <w:pgMar w:top="1260" w:right="1520" w:bottom="280" w:left="1580" w:header="720" w:footer="720" w:gutter="0"/>
          <w:cols w:space="720" w:num="1"/>
        </w:sectPr>
      </w:pPr>
    </w:p>
    <w:p>
      <w:pPr>
        <w:jc w:val="left"/>
        <w:rPr>
          <w:rFonts w:hint="eastAsia" w:ascii="仿宋" w:hAnsi="仿宋" w:eastAsia="仿宋" w:cs="宋体"/>
          <w:b/>
          <w:bCs/>
          <w:color w:val="auto"/>
          <w:sz w:val="30"/>
          <w:szCs w:val="30"/>
          <w:lang w:val="en-US" w:eastAsia="zh-CN"/>
        </w:rPr>
      </w:pPr>
      <w:r>
        <w:rPr>
          <w:rFonts w:hint="eastAsia" w:ascii="仿宋" w:hAnsi="仿宋" w:eastAsia="仿宋" w:cs="宋体"/>
          <w:b/>
          <w:bCs/>
          <w:color w:val="auto"/>
          <w:sz w:val="30"/>
          <w:szCs w:val="30"/>
          <w:lang w:val="en-US" w:eastAsia="zh-CN"/>
        </w:rPr>
        <w:t>附件 3：</w:t>
      </w:r>
    </w:p>
    <w:p>
      <w:pPr>
        <w:pStyle w:val="5"/>
        <w:jc w:val="center"/>
        <w:rPr>
          <w:rFonts w:hint="eastAsia" w:ascii="宋体" w:hAnsi="宋体" w:eastAsia="宋体" w:cs="宋体"/>
          <w:color w:val="auto"/>
          <w:sz w:val="30"/>
          <w:szCs w:val="30"/>
          <w:lang w:val="en-US" w:eastAsia="zh-CN"/>
        </w:rPr>
      </w:pPr>
      <w:r>
        <w:rPr>
          <w:rFonts w:hint="eastAsia" w:ascii="宋体" w:hAnsi="宋体" w:eastAsia="宋体" w:cs="宋体"/>
          <w:color w:val="auto"/>
          <w:sz w:val="30"/>
          <w:szCs w:val="30"/>
          <w:lang w:val="en-US" w:eastAsia="zh-CN"/>
        </w:rPr>
        <w:t>中国管理科学学会团体标准立项评审表</w:t>
      </w:r>
    </w:p>
    <w:tbl>
      <w:tblPr>
        <w:tblStyle w:val="9"/>
        <w:tblW w:w="96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9"/>
        <w:gridCol w:w="870"/>
        <w:gridCol w:w="1050"/>
        <w:gridCol w:w="3417"/>
        <w:gridCol w:w="2533"/>
        <w:gridCol w:w="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9689" w:type="dxa"/>
            <w:gridSpan w:val="6"/>
            <w:vAlign w:val="center"/>
          </w:tcPr>
          <w:p>
            <w:pPr>
              <w:jc w:val="both"/>
              <w:rPr>
                <w:rFonts w:hint="eastAsia" w:eastAsiaTheme="minorEastAsia"/>
                <w:b/>
                <w:bCs/>
                <w:color w:val="auto"/>
                <w:sz w:val="48"/>
                <w:szCs w:val="48"/>
                <w:vertAlign w:val="baseline"/>
                <w:lang w:eastAsia="zh-CN"/>
              </w:rPr>
            </w:pPr>
            <w:r>
              <w:rPr>
                <w:rFonts w:hint="eastAsia"/>
                <w:b w:val="0"/>
                <w:bCs w:val="0"/>
                <w:color w:val="auto"/>
                <w:sz w:val="24"/>
                <w:szCs w:val="24"/>
                <w:vertAlign w:val="baseline"/>
                <w:lang w:eastAsia="zh-CN"/>
              </w:rPr>
              <w:t>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689" w:type="dxa"/>
            <w:gridSpan w:val="6"/>
            <w:vAlign w:val="center"/>
          </w:tcPr>
          <w:p>
            <w:pPr>
              <w:jc w:val="both"/>
              <w:rPr>
                <w:rFonts w:hint="eastAsia" w:eastAsiaTheme="minorEastAsia"/>
                <w:b w:val="0"/>
                <w:bCs w:val="0"/>
                <w:color w:val="auto"/>
                <w:sz w:val="24"/>
                <w:szCs w:val="24"/>
                <w:vertAlign w:val="baseline"/>
                <w:lang w:eastAsia="zh-CN"/>
              </w:rPr>
            </w:pPr>
            <w:r>
              <w:rPr>
                <w:rFonts w:hint="eastAsia"/>
                <w:b w:val="0"/>
                <w:bCs w:val="0"/>
                <w:color w:val="auto"/>
                <w:sz w:val="24"/>
                <w:szCs w:val="24"/>
                <w:vertAlign w:val="baseline"/>
                <w:lang w:eastAsia="zh-CN"/>
              </w:rPr>
              <w:t>项目类型：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9689" w:type="dxa"/>
            <w:gridSpan w:val="6"/>
            <w:vAlign w:val="center"/>
          </w:tcPr>
          <w:p>
            <w:pPr>
              <w:jc w:val="left"/>
              <w:rPr>
                <w:rFonts w:hint="default" w:eastAsiaTheme="minorEastAsia"/>
                <w:b w:val="0"/>
                <w:bCs w:val="0"/>
                <w:color w:val="auto"/>
                <w:sz w:val="24"/>
                <w:szCs w:val="24"/>
                <w:vertAlign w:val="baseline"/>
                <w:lang w:val="en-US" w:eastAsia="zh-CN"/>
              </w:rPr>
            </w:pPr>
            <w:r>
              <w:rPr>
                <w:rFonts w:hint="eastAsia"/>
                <w:b w:val="0"/>
                <w:bCs w:val="0"/>
                <w:color w:val="auto"/>
                <w:sz w:val="24"/>
                <w:szCs w:val="24"/>
                <w:vertAlign w:val="baseline"/>
                <w:lang w:eastAsia="zh-CN"/>
              </w:rPr>
              <w:t>评审人：</w:t>
            </w:r>
            <w:r>
              <w:rPr>
                <w:rFonts w:hint="eastAsia"/>
                <w:b w:val="0"/>
                <w:bCs w:val="0"/>
                <w:color w:val="auto"/>
                <w:sz w:val="24"/>
                <w:szCs w:val="24"/>
                <w:vertAlign w:val="baseline"/>
                <w:lang w:val="en-US" w:eastAsia="zh-CN"/>
              </w:rPr>
              <w:t xml:space="preserve">                           地点：                    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1079" w:type="dxa"/>
            <w:vAlign w:val="center"/>
          </w:tcPr>
          <w:p>
            <w:pPr>
              <w:jc w:val="center"/>
              <w:rPr>
                <w:rFonts w:hint="eastAsia" w:eastAsiaTheme="minorEastAsia"/>
                <w:b w:val="0"/>
                <w:bCs w:val="0"/>
                <w:color w:val="auto"/>
                <w:sz w:val="24"/>
                <w:szCs w:val="24"/>
                <w:vertAlign w:val="baseline"/>
                <w:lang w:eastAsia="zh-CN"/>
              </w:rPr>
            </w:pPr>
            <w:r>
              <w:rPr>
                <w:rFonts w:hint="eastAsia"/>
                <w:b w:val="0"/>
                <w:bCs w:val="0"/>
                <w:color w:val="auto"/>
                <w:sz w:val="24"/>
                <w:szCs w:val="24"/>
                <w:vertAlign w:val="baseline"/>
                <w:lang w:eastAsia="zh-CN"/>
              </w:rPr>
              <w:t>内容</w:t>
            </w:r>
          </w:p>
        </w:tc>
        <w:tc>
          <w:tcPr>
            <w:tcW w:w="870" w:type="dxa"/>
            <w:vAlign w:val="center"/>
          </w:tcPr>
          <w:p>
            <w:pPr>
              <w:jc w:val="center"/>
              <w:rPr>
                <w:rFonts w:hint="eastAsia" w:eastAsiaTheme="minorEastAsia"/>
                <w:b w:val="0"/>
                <w:bCs w:val="0"/>
                <w:color w:val="auto"/>
                <w:sz w:val="24"/>
                <w:szCs w:val="24"/>
                <w:vertAlign w:val="baseline"/>
                <w:lang w:eastAsia="zh-CN"/>
              </w:rPr>
            </w:pPr>
            <w:r>
              <w:rPr>
                <w:rFonts w:hint="eastAsia"/>
                <w:b w:val="0"/>
                <w:bCs w:val="0"/>
                <w:color w:val="auto"/>
                <w:sz w:val="24"/>
                <w:szCs w:val="24"/>
                <w:vertAlign w:val="baseline"/>
                <w:lang w:eastAsia="zh-CN"/>
              </w:rPr>
              <w:t>分项</w:t>
            </w:r>
          </w:p>
        </w:tc>
        <w:tc>
          <w:tcPr>
            <w:tcW w:w="1050" w:type="dxa"/>
            <w:vAlign w:val="center"/>
          </w:tcPr>
          <w:p>
            <w:pPr>
              <w:jc w:val="center"/>
              <w:rPr>
                <w:rFonts w:hint="eastAsia" w:eastAsiaTheme="minorEastAsia"/>
                <w:b w:val="0"/>
                <w:bCs w:val="0"/>
                <w:color w:val="auto"/>
                <w:sz w:val="24"/>
                <w:szCs w:val="24"/>
                <w:vertAlign w:val="baseline"/>
                <w:lang w:eastAsia="zh-CN"/>
              </w:rPr>
            </w:pPr>
            <w:r>
              <w:rPr>
                <w:rFonts w:hint="eastAsia"/>
                <w:b w:val="0"/>
                <w:bCs w:val="0"/>
                <w:color w:val="auto"/>
                <w:sz w:val="24"/>
                <w:szCs w:val="24"/>
                <w:vertAlign w:val="baseline"/>
                <w:lang w:eastAsia="zh-CN"/>
              </w:rPr>
              <w:t>分值</w:t>
            </w:r>
          </w:p>
        </w:tc>
        <w:tc>
          <w:tcPr>
            <w:tcW w:w="3417" w:type="dxa"/>
            <w:vAlign w:val="center"/>
          </w:tcPr>
          <w:p>
            <w:pPr>
              <w:jc w:val="center"/>
              <w:rPr>
                <w:rFonts w:hint="eastAsia" w:eastAsiaTheme="minorEastAsia"/>
                <w:b w:val="0"/>
                <w:bCs w:val="0"/>
                <w:color w:val="auto"/>
                <w:sz w:val="24"/>
                <w:szCs w:val="24"/>
                <w:vertAlign w:val="baseline"/>
                <w:lang w:eastAsia="zh-CN"/>
              </w:rPr>
            </w:pPr>
            <w:r>
              <w:rPr>
                <w:rFonts w:hint="eastAsia"/>
                <w:b w:val="0"/>
                <w:bCs w:val="0"/>
                <w:color w:val="auto"/>
                <w:sz w:val="24"/>
                <w:szCs w:val="24"/>
                <w:vertAlign w:val="baseline"/>
                <w:lang w:eastAsia="zh-CN"/>
              </w:rPr>
              <w:t>主要评价内容</w:t>
            </w:r>
          </w:p>
        </w:tc>
        <w:tc>
          <w:tcPr>
            <w:tcW w:w="2533" w:type="dxa"/>
            <w:vAlign w:val="center"/>
          </w:tcPr>
          <w:p>
            <w:pPr>
              <w:jc w:val="center"/>
              <w:rPr>
                <w:rFonts w:hint="eastAsia" w:eastAsiaTheme="minorEastAsia"/>
                <w:b w:val="0"/>
                <w:bCs w:val="0"/>
                <w:color w:val="auto"/>
                <w:sz w:val="24"/>
                <w:szCs w:val="24"/>
                <w:vertAlign w:val="baseline"/>
                <w:lang w:eastAsia="zh-CN"/>
              </w:rPr>
            </w:pPr>
            <w:r>
              <w:rPr>
                <w:rFonts w:hint="eastAsia"/>
                <w:b w:val="0"/>
                <w:bCs w:val="0"/>
                <w:color w:val="auto"/>
                <w:sz w:val="24"/>
                <w:szCs w:val="24"/>
                <w:vertAlign w:val="baseline"/>
                <w:lang w:eastAsia="zh-CN"/>
              </w:rPr>
              <w:t>评价标准</w:t>
            </w:r>
          </w:p>
        </w:tc>
        <w:tc>
          <w:tcPr>
            <w:tcW w:w="740" w:type="dxa"/>
            <w:vAlign w:val="center"/>
          </w:tcPr>
          <w:p>
            <w:pPr>
              <w:jc w:val="center"/>
              <w:rPr>
                <w:rFonts w:hint="eastAsia" w:eastAsiaTheme="minorEastAsia"/>
                <w:b w:val="0"/>
                <w:bCs w:val="0"/>
                <w:color w:val="auto"/>
                <w:sz w:val="24"/>
                <w:szCs w:val="24"/>
                <w:vertAlign w:val="baseline"/>
                <w:lang w:eastAsia="zh-CN"/>
              </w:rPr>
            </w:pPr>
            <w:r>
              <w:rPr>
                <w:rFonts w:hint="eastAsia"/>
                <w:b w:val="0"/>
                <w:bCs w:val="0"/>
                <w:color w:val="auto"/>
                <w:sz w:val="24"/>
                <w:szCs w:val="24"/>
                <w:vertAlign w:val="baseline"/>
                <w:lang w:eastAsia="zh-CN"/>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1079" w:type="dxa"/>
            <w:vMerge w:val="restart"/>
            <w:vAlign w:val="center"/>
          </w:tcPr>
          <w:p>
            <w:pPr>
              <w:jc w:val="center"/>
              <w:rPr>
                <w:rFonts w:hint="eastAsia"/>
                <w:b w:val="0"/>
                <w:bCs w:val="0"/>
                <w:color w:val="auto"/>
                <w:sz w:val="24"/>
                <w:szCs w:val="24"/>
                <w:vertAlign w:val="baseline"/>
                <w:lang w:eastAsia="zh-CN"/>
              </w:rPr>
            </w:pPr>
            <w:r>
              <w:rPr>
                <w:rFonts w:hint="eastAsia"/>
                <w:b w:val="0"/>
                <w:bCs w:val="0"/>
                <w:color w:val="auto"/>
                <w:sz w:val="24"/>
                <w:szCs w:val="24"/>
                <w:vertAlign w:val="baseline"/>
                <w:lang w:eastAsia="zh-CN"/>
              </w:rPr>
              <w:t>项目必要性及依据</w:t>
            </w:r>
          </w:p>
        </w:tc>
        <w:tc>
          <w:tcPr>
            <w:tcW w:w="870" w:type="dxa"/>
            <w:vAlign w:val="center"/>
          </w:tcPr>
          <w:p>
            <w:pPr>
              <w:jc w:val="center"/>
              <w:rPr>
                <w:rFonts w:hint="eastAsia"/>
                <w:b w:val="0"/>
                <w:bCs w:val="0"/>
                <w:color w:val="auto"/>
                <w:sz w:val="24"/>
                <w:szCs w:val="24"/>
                <w:vertAlign w:val="baseline"/>
                <w:lang w:eastAsia="zh-CN"/>
              </w:rPr>
            </w:pPr>
            <w:r>
              <w:rPr>
                <w:rFonts w:hint="eastAsia"/>
                <w:b w:val="0"/>
                <w:bCs w:val="0"/>
                <w:color w:val="auto"/>
                <w:sz w:val="24"/>
                <w:szCs w:val="24"/>
                <w:vertAlign w:val="baseline"/>
                <w:lang w:eastAsia="zh-CN"/>
              </w:rPr>
              <w:t>项目</w:t>
            </w:r>
          </w:p>
          <w:p>
            <w:pPr>
              <w:jc w:val="center"/>
              <w:rPr>
                <w:rFonts w:hint="eastAsia"/>
                <w:b w:val="0"/>
                <w:bCs w:val="0"/>
                <w:color w:val="auto"/>
                <w:sz w:val="24"/>
                <w:szCs w:val="24"/>
                <w:vertAlign w:val="baseline"/>
                <w:lang w:eastAsia="zh-CN"/>
              </w:rPr>
            </w:pPr>
            <w:r>
              <w:rPr>
                <w:rFonts w:hint="eastAsia"/>
                <w:b w:val="0"/>
                <w:bCs w:val="0"/>
                <w:color w:val="auto"/>
                <w:sz w:val="24"/>
                <w:szCs w:val="24"/>
                <w:vertAlign w:val="baseline"/>
                <w:lang w:eastAsia="zh-CN"/>
              </w:rPr>
              <w:t>背景</w:t>
            </w:r>
          </w:p>
        </w:tc>
        <w:tc>
          <w:tcPr>
            <w:tcW w:w="1050" w:type="dxa"/>
            <w:vAlign w:val="center"/>
          </w:tcPr>
          <w:p>
            <w:pPr>
              <w:jc w:val="center"/>
              <w:rPr>
                <w:rFonts w:hint="default"/>
                <w:b w:val="0"/>
                <w:bCs w:val="0"/>
                <w:color w:val="auto"/>
                <w:sz w:val="24"/>
                <w:szCs w:val="24"/>
                <w:vertAlign w:val="baseline"/>
                <w:lang w:val="en-US" w:eastAsia="zh-CN"/>
              </w:rPr>
            </w:pPr>
            <w:r>
              <w:rPr>
                <w:rFonts w:hint="eastAsia"/>
                <w:b w:val="0"/>
                <w:bCs w:val="0"/>
                <w:color w:val="auto"/>
                <w:sz w:val="24"/>
                <w:szCs w:val="24"/>
                <w:vertAlign w:val="baseline"/>
                <w:lang w:val="en-US" w:eastAsia="zh-CN"/>
              </w:rPr>
              <w:t>6</w:t>
            </w:r>
          </w:p>
        </w:tc>
        <w:tc>
          <w:tcPr>
            <w:tcW w:w="3417" w:type="dxa"/>
            <w:vAlign w:val="center"/>
          </w:tcPr>
          <w:p>
            <w:pPr>
              <w:jc w:val="left"/>
              <w:rPr>
                <w:rFonts w:hint="eastAsia"/>
                <w:b w:val="0"/>
                <w:bCs w:val="0"/>
                <w:color w:val="auto"/>
                <w:sz w:val="24"/>
                <w:szCs w:val="24"/>
                <w:vertAlign w:val="baseline"/>
                <w:lang w:eastAsia="zh-CN"/>
              </w:rPr>
            </w:pPr>
            <w:r>
              <w:rPr>
                <w:rFonts w:hint="eastAsia"/>
                <w:b w:val="0"/>
                <w:bCs w:val="0"/>
                <w:color w:val="auto"/>
                <w:sz w:val="24"/>
                <w:szCs w:val="24"/>
                <w:vertAlign w:val="baseline"/>
                <w:lang w:eastAsia="zh-CN"/>
              </w:rPr>
              <w:t>项目背景分析透彻</w:t>
            </w:r>
          </w:p>
        </w:tc>
        <w:tc>
          <w:tcPr>
            <w:tcW w:w="2533" w:type="dxa"/>
            <w:vAlign w:val="center"/>
          </w:tcPr>
          <w:p>
            <w:pPr>
              <w:jc w:val="center"/>
              <w:rPr>
                <w:rFonts w:hint="default"/>
                <w:b w:val="0"/>
                <w:bCs w:val="0"/>
                <w:color w:val="auto"/>
                <w:sz w:val="24"/>
                <w:szCs w:val="24"/>
                <w:vertAlign w:val="baseline"/>
                <w:lang w:val="en-US" w:eastAsia="zh-CN"/>
              </w:rPr>
            </w:pPr>
            <w:r>
              <w:rPr>
                <w:rFonts w:hint="eastAsia"/>
                <w:b w:val="0"/>
                <w:bCs w:val="0"/>
                <w:color w:val="auto"/>
                <w:sz w:val="24"/>
                <w:szCs w:val="24"/>
                <w:vertAlign w:val="baseline"/>
                <w:lang w:eastAsia="zh-CN"/>
              </w:rPr>
              <w:t>好：</w:t>
            </w:r>
            <w:r>
              <w:rPr>
                <w:rFonts w:hint="eastAsia"/>
                <w:b w:val="0"/>
                <w:bCs w:val="0"/>
                <w:color w:val="auto"/>
                <w:sz w:val="24"/>
                <w:szCs w:val="24"/>
                <w:vertAlign w:val="baseline"/>
                <w:lang w:val="en-US" w:eastAsia="zh-CN"/>
              </w:rPr>
              <w:t>5-6；一般：3-4；差：0-2</w:t>
            </w:r>
          </w:p>
        </w:tc>
        <w:tc>
          <w:tcPr>
            <w:tcW w:w="740" w:type="dxa"/>
            <w:vAlign w:val="center"/>
          </w:tcPr>
          <w:p>
            <w:pPr>
              <w:jc w:val="center"/>
              <w:rPr>
                <w:rFonts w:hint="eastAsia"/>
                <w:b w:val="0"/>
                <w:bCs w:val="0"/>
                <w:color w:val="auto"/>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trPr>
        <w:tc>
          <w:tcPr>
            <w:tcW w:w="1079" w:type="dxa"/>
            <w:vMerge w:val="continue"/>
            <w:vAlign w:val="center"/>
          </w:tcPr>
          <w:p>
            <w:pPr>
              <w:jc w:val="center"/>
              <w:rPr>
                <w:rFonts w:hint="eastAsia"/>
                <w:b w:val="0"/>
                <w:bCs w:val="0"/>
                <w:color w:val="auto"/>
                <w:sz w:val="24"/>
                <w:szCs w:val="24"/>
                <w:vertAlign w:val="baseline"/>
                <w:lang w:eastAsia="zh-CN"/>
              </w:rPr>
            </w:pPr>
          </w:p>
        </w:tc>
        <w:tc>
          <w:tcPr>
            <w:tcW w:w="870" w:type="dxa"/>
            <w:vAlign w:val="center"/>
          </w:tcPr>
          <w:p>
            <w:pPr>
              <w:jc w:val="center"/>
              <w:rPr>
                <w:rFonts w:hint="eastAsia"/>
                <w:b w:val="0"/>
                <w:bCs w:val="0"/>
                <w:color w:val="auto"/>
                <w:sz w:val="24"/>
                <w:szCs w:val="24"/>
                <w:vertAlign w:val="baseline"/>
                <w:lang w:eastAsia="zh-CN"/>
              </w:rPr>
            </w:pPr>
            <w:r>
              <w:rPr>
                <w:rFonts w:hint="eastAsia"/>
                <w:b w:val="0"/>
                <w:bCs w:val="0"/>
                <w:color w:val="auto"/>
                <w:sz w:val="24"/>
                <w:szCs w:val="24"/>
                <w:vertAlign w:val="baseline"/>
                <w:lang w:eastAsia="zh-CN"/>
              </w:rPr>
              <w:t>现状</w:t>
            </w:r>
          </w:p>
          <w:p>
            <w:pPr>
              <w:jc w:val="center"/>
              <w:rPr>
                <w:rFonts w:hint="eastAsia"/>
                <w:b w:val="0"/>
                <w:bCs w:val="0"/>
                <w:color w:val="auto"/>
                <w:sz w:val="24"/>
                <w:szCs w:val="24"/>
                <w:vertAlign w:val="baseline"/>
                <w:lang w:eastAsia="zh-CN"/>
              </w:rPr>
            </w:pPr>
            <w:r>
              <w:rPr>
                <w:rFonts w:hint="eastAsia"/>
                <w:b w:val="0"/>
                <w:bCs w:val="0"/>
                <w:color w:val="auto"/>
                <w:sz w:val="24"/>
                <w:szCs w:val="24"/>
                <w:vertAlign w:val="baseline"/>
                <w:lang w:eastAsia="zh-CN"/>
              </w:rPr>
              <w:t>分析</w:t>
            </w:r>
          </w:p>
        </w:tc>
        <w:tc>
          <w:tcPr>
            <w:tcW w:w="1050" w:type="dxa"/>
            <w:vAlign w:val="center"/>
          </w:tcPr>
          <w:p>
            <w:pPr>
              <w:jc w:val="center"/>
              <w:rPr>
                <w:rFonts w:hint="default"/>
                <w:b w:val="0"/>
                <w:bCs w:val="0"/>
                <w:color w:val="auto"/>
                <w:sz w:val="24"/>
                <w:szCs w:val="24"/>
                <w:vertAlign w:val="baseline"/>
                <w:lang w:val="en-US" w:eastAsia="zh-CN"/>
              </w:rPr>
            </w:pPr>
            <w:r>
              <w:rPr>
                <w:rFonts w:hint="eastAsia"/>
                <w:b w:val="0"/>
                <w:bCs w:val="0"/>
                <w:color w:val="auto"/>
                <w:sz w:val="24"/>
                <w:szCs w:val="24"/>
                <w:vertAlign w:val="baseline"/>
                <w:lang w:val="en-US" w:eastAsia="zh-CN"/>
              </w:rPr>
              <w:t>9</w:t>
            </w:r>
          </w:p>
        </w:tc>
        <w:tc>
          <w:tcPr>
            <w:tcW w:w="3417" w:type="dxa"/>
            <w:vAlign w:val="center"/>
          </w:tcPr>
          <w:p>
            <w:pPr>
              <w:jc w:val="left"/>
              <w:rPr>
                <w:rFonts w:hint="eastAsia"/>
                <w:b w:val="0"/>
                <w:bCs w:val="0"/>
                <w:color w:val="auto"/>
                <w:sz w:val="24"/>
                <w:szCs w:val="24"/>
                <w:vertAlign w:val="baseline"/>
                <w:lang w:eastAsia="zh-CN"/>
              </w:rPr>
            </w:pPr>
            <w:r>
              <w:rPr>
                <w:rFonts w:hint="eastAsia"/>
                <w:b w:val="0"/>
                <w:bCs w:val="0"/>
                <w:color w:val="auto"/>
                <w:sz w:val="24"/>
                <w:szCs w:val="24"/>
                <w:vertAlign w:val="baseline"/>
                <w:lang w:eastAsia="zh-CN"/>
              </w:rPr>
              <w:t>对项目涉及业务清晰介绍，</w:t>
            </w:r>
          </w:p>
          <w:p>
            <w:pPr>
              <w:jc w:val="left"/>
              <w:rPr>
                <w:rFonts w:hint="eastAsia"/>
                <w:b w:val="0"/>
                <w:bCs w:val="0"/>
                <w:color w:val="auto"/>
                <w:sz w:val="24"/>
                <w:szCs w:val="24"/>
                <w:vertAlign w:val="baseline"/>
                <w:lang w:eastAsia="zh-CN"/>
              </w:rPr>
            </w:pPr>
            <w:r>
              <w:rPr>
                <w:rFonts w:hint="eastAsia"/>
                <w:b w:val="0"/>
                <w:bCs w:val="0"/>
                <w:color w:val="auto"/>
                <w:sz w:val="24"/>
                <w:szCs w:val="24"/>
                <w:vertAlign w:val="baseline"/>
                <w:lang w:eastAsia="zh-CN"/>
              </w:rPr>
              <w:t>能反映业务现状</w:t>
            </w:r>
          </w:p>
        </w:tc>
        <w:tc>
          <w:tcPr>
            <w:tcW w:w="2533" w:type="dxa"/>
            <w:vAlign w:val="center"/>
          </w:tcPr>
          <w:p>
            <w:pPr>
              <w:jc w:val="center"/>
              <w:rPr>
                <w:rFonts w:hint="eastAsia"/>
                <w:b w:val="0"/>
                <w:bCs w:val="0"/>
                <w:color w:val="auto"/>
                <w:sz w:val="24"/>
                <w:szCs w:val="24"/>
                <w:vertAlign w:val="baseline"/>
                <w:lang w:eastAsia="zh-CN"/>
              </w:rPr>
            </w:pPr>
            <w:r>
              <w:rPr>
                <w:rFonts w:hint="eastAsia"/>
                <w:b w:val="0"/>
                <w:bCs w:val="0"/>
                <w:color w:val="auto"/>
                <w:sz w:val="24"/>
                <w:szCs w:val="24"/>
                <w:vertAlign w:val="baseline"/>
                <w:lang w:eastAsia="zh-CN"/>
              </w:rPr>
              <w:t>好：</w:t>
            </w:r>
            <w:r>
              <w:rPr>
                <w:rFonts w:hint="eastAsia"/>
                <w:b w:val="0"/>
                <w:bCs w:val="0"/>
                <w:color w:val="auto"/>
                <w:sz w:val="24"/>
                <w:szCs w:val="24"/>
                <w:vertAlign w:val="baseline"/>
                <w:lang w:val="en-US" w:eastAsia="zh-CN"/>
              </w:rPr>
              <w:t>7-9；一般：4-6；差：0-3</w:t>
            </w:r>
          </w:p>
        </w:tc>
        <w:tc>
          <w:tcPr>
            <w:tcW w:w="740" w:type="dxa"/>
            <w:vAlign w:val="center"/>
          </w:tcPr>
          <w:p>
            <w:pPr>
              <w:jc w:val="center"/>
              <w:rPr>
                <w:rFonts w:hint="eastAsia"/>
                <w:b w:val="0"/>
                <w:bCs w:val="0"/>
                <w:color w:val="auto"/>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atLeast"/>
        </w:trPr>
        <w:tc>
          <w:tcPr>
            <w:tcW w:w="1079" w:type="dxa"/>
            <w:vMerge w:val="continue"/>
            <w:vAlign w:val="center"/>
          </w:tcPr>
          <w:p>
            <w:pPr>
              <w:jc w:val="center"/>
              <w:rPr>
                <w:rFonts w:hint="eastAsia"/>
                <w:b w:val="0"/>
                <w:bCs w:val="0"/>
                <w:color w:val="auto"/>
                <w:sz w:val="24"/>
                <w:szCs w:val="24"/>
                <w:vertAlign w:val="baseline"/>
                <w:lang w:eastAsia="zh-CN"/>
              </w:rPr>
            </w:pPr>
          </w:p>
        </w:tc>
        <w:tc>
          <w:tcPr>
            <w:tcW w:w="870" w:type="dxa"/>
            <w:vAlign w:val="center"/>
          </w:tcPr>
          <w:p>
            <w:pPr>
              <w:jc w:val="center"/>
              <w:rPr>
                <w:rFonts w:hint="eastAsia"/>
                <w:b w:val="0"/>
                <w:bCs w:val="0"/>
                <w:color w:val="auto"/>
                <w:sz w:val="24"/>
                <w:szCs w:val="24"/>
                <w:vertAlign w:val="baseline"/>
                <w:lang w:eastAsia="zh-CN"/>
              </w:rPr>
            </w:pPr>
            <w:r>
              <w:rPr>
                <w:rFonts w:hint="eastAsia"/>
                <w:b w:val="0"/>
                <w:bCs w:val="0"/>
                <w:color w:val="auto"/>
                <w:sz w:val="24"/>
                <w:szCs w:val="24"/>
                <w:vertAlign w:val="baseline"/>
                <w:lang w:eastAsia="zh-CN"/>
              </w:rPr>
              <w:t>项目</w:t>
            </w:r>
          </w:p>
          <w:p>
            <w:pPr>
              <w:jc w:val="center"/>
              <w:rPr>
                <w:rFonts w:hint="eastAsia"/>
                <w:b w:val="0"/>
                <w:bCs w:val="0"/>
                <w:color w:val="auto"/>
                <w:sz w:val="24"/>
                <w:szCs w:val="24"/>
                <w:vertAlign w:val="baseline"/>
                <w:lang w:eastAsia="zh-CN"/>
              </w:rPr>
            </w:pPr>
            <w:r>
              <w:rPr>
                <w:rFonts w:hint="eastAsia"/>
                <w:b w:val="0"/>
                <w:bCs w:val="0"/>
                <w:color w:val="auto"/>
                <w:sz w:val="24"/>
                <w:szCs w:val="24"/>
                <w:vertAlign w:val="baseline"/>
                <w:lang w:eastAsia="zh-CN"/>
              </w:rPr>
              <w:t>目标</w:t>
            </w:r>
          </w:p>
        </w:tc>
        <w:tc>
          <w:tcPr>
            <w:tcW w:w="1050" w:type="dxa"/>
            <w:vAlign w:val="center"/>
          </w:tcPr>
          <w:p>
            <w:pPr>
              <w:jc w:val="center"/>
              <w:rPr>
                <w:rFonts w:hint="default"/>
                <w:b w:val="0"/>
                <w:bCs w:val="0"/>
                <w:color w:val="auto"/>
                <w:sz w:val="24"/>
                <w:szCs w:val="24"/>
                <w:vertAlign w:val="baseline"/>
                <w:lang w:val="en-US" w:eastAsia="zh-CN"/>
              </w:rPr>
            </w:pPr>
            <w:r>
              <w:rPr>
                <w:rFonts w:hint="eastAsia"/>
                <w:b w:val="0"/>
                <w:bCs w:val="0"/>
                <w:color w:val="auto"/>
                <w:sz w:val="24"/>
                <w:szCs w:val="24"/>
                <w:vertAlign w:val="baseline"/>
                <w:lang w:val="en-US" w:eastAsia="zh-CN"/>
              </w:rPr>
              <w:t>12</w:t>
            </w:r>
          </w:p>
        </w:tc>
        <w:tc>
          <w:tcPr>
            <w:tcW w:w="3417" w:type="dxa"/>
            <w:vAlign w:val="center"/>
          </w:tcPr>
          <w:p>
            <w:pPr>
              <w:jc w:val="left"/>
              <w:rPr>
                <w:rFonts w:hint="eastAsia"/>
                <w:b w:val="0"/>
                <w:bCs w:val="0"/>
                <w:color w:val="auto"/>
                <w:sz w:val="24"/>
                <w:szCs w:val="24"/>
                <w:vertAlign w:val="baseline"/>
                <w:lang w:eastAsia="zh-CN"/>
              </w:rPr>
            </w:pPr>
            <w:r>
              <w:rPr>
                <w:rFonts w:hint="eastAsia"/>
                <w:b w:val="0"/>
                <w:bCs w:val="0"/>
                <w:color w:val="auto"/>
                <w:sz w:val="24"/>
                <w:szCs w:val="24"/>
                <w:vertAlign w:val="baseline"/>
                <w:lang w:eastAsia="zh-CN"/>
              </w:rPr>
              <w:t>项目目标清晰、具体、可量化、可实现，具备作为考核依据的要素</w:t>
            </w:r>
          </w:p>
        </w:tc>
        <w:tc>
          <w:tcPr>
            <w:tcW w:w="2533" w:type="dxa"/>
            <w:vAlign w:val="center"/>
          </w:tcPr>
          <w:p>
            <w:pPr>
              <w:jc w:val="center"/>
              <w:rPr>
                <w:rFonts w:hint="eastAsia"/>
                <w:b w:val="0"/>
                <w:bCs w:val="0"/>
                <w:color w:val="auto"/>
                <w:sz w:val="24"/>
                <w:szCs w:val="24"/>
                <w:vertAlign w:val="baseline"/>
                <w:lang w:eastAsia="zh-CN"/>
              </w:rPr>
            </w:pPr>
            <w:r>
              <w:rPr>
                <w:rFonts w:hint="eastAsia"/>
                <w:b w:val="0"/>
                <w:bCs w:val="0"/>
                <w:color w:val="auto"/>
                <w:sz w:val="24"/>
                <w:szCs w:val="24"/>
                <w:vertAlign w:val="baseline"/>
                <w:lang w:eastAsia="zh-CN"/>
              </w:rPr>
              <w:t>好：</w:t>
            </w:r>
            <w:r>
              <w:rPr>
                <w:rFonts w:hint="eastAsia"/>
                <w:b w:val="0"/>
                <w:bCs w:val="0"/>
                <w:color w:val="auto"/>
                <w:sz w:val="24"/>
                <w:szCs w:val="24"/>
                <w:vertAlign w:val="baseline"/>
                <w:lang w:val="en-US" w:eastAsia="zh-CN"/>
              </w:rPr>
              <w:t>9-12；一般：6-8；差：0-5</w:t>
            </w:r>
          </w:p>
        </w:tc>
        <w:tc>
          <w:tcPr>
            <w:tcW w:w="740" w:type="dxa"/>
            <w:vAlign w:val="center"/>
          </w:tcPr>
          <w:p>
            <w:pPr>
              <w:jc w:val="center"/>
              <w:rPr>
                <w:rFonts w:hint="eastAsia"/>
                <w:b w:val="0"/>
                <w:bCs w:val="0"/>
                <w:color w:val="auto"/>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trPr>
        <w:tc>
          <w:tcPr>
            <w:tcW w:w="1079" w:type="dxa"/>
            <w:vMerge w:val="continue"/>
            <w:vAlign w:val="center"/>
          </w:tcPr>
          <w:p>
            <w:pPr>
              <w:jc w:val="center"/>
              <w:rPr>
                <w:rFonts w:hint="eastAsia"/>
                <w:b w:val="0"/>
                <w:bCs w:val="0"/>
                <w:color w:val="auto"/>
                <w:sz w:val="24"/>
                <w:szCs w:val="24"/>
                <w:vertAlign w:val="baseline"/>
                <w:lang w:eastAsia="zh-CN"/>
              </w:rPr>
            </w:pPr>
          </w:p>
        </w:tc>
        <w:tc>
          <w:tcPr>
            <w:tcW w:w="870" w:type="dxa"/>
            <w:vAlign w:val="center"/>
          </w:tcPr>
          <w:p>
            <w:pPr>
              <w:jc w:val="center"/>
              <w:rPr>
                <w:rFonts w:hint="eastAsia"/>
                <w:b w:val="0"/>
                <w:bCs w:val="0"/>
                <w:color w:val="auto"/>
                <w:sz w:val="24"/>
                <w:szCs w:val="24"/>
                <w:vertAlign w:val="baseline"/>
                <w:lang w:eastAsia="zh-CN"/>
              </w:rPr>
            </w:pPr>
            <w:r>
              <w:rPr>
                <w:rFonts w:hint="eastAsia"/>
                <w:b w:val="0"/>
                <w:bCs w:val="0"/>
                <w:color w:val="auto"/>
                <w:sz w:val="24"/>
                <w:szCs w:val="24"/>
                <w:vertAlign w:val="baseline"/>
                <w:lang w:eastAsia="zh-CN"/>
              </w:rPr>
              <w:t>差距</w:t>
            </w:r>
          </w:p>
          <w:p>
            <w:pPr>
              <w:jc w:val="center"/>
              <w:rPr>
                <w:rFonts w:hint="eastAsia"/>
                <w:b w:val="0"/>
                <w:bCs w:val="0"/>
                <w:color w:val="auto"/>
                <w:sz w:val="24"/>
                <w:szCs w:val="24"/>
                <w:vertAlign w:val="baseline"/>
                <w:lang w:eastAsia="zh-CN"/>
              </w:rPr>
            </w:pPr>
            <w:r>
              <w:rPr>
                <w:rFonts w:hint="eastAsia"/>
                <w:b w:val="0"/>
                <w:bCs w:val="0"/>
                <w:color w:val="auto"/>
                <w:sz w:val="24"/>
                <w:szCs w:val="24"/>
                <w:vertAlign w:val="baseline"/>
                <w:lang w:eastAsia="zh-CN"/>
              </w:rPr>
              <w:t>分析</w:t>
            </w:r>
          </w:p>
        </w:tc>
        <w:tc>
          <w:tcPr>
            <w:tcW w:w="1050" w:type="dxa"/>
            <w:vAlign w:val="center"/>
          </w:tcPr>
          <w:p>
            <w:pPr>
              <w:jc w:val="center"/>
              <w:rPr>
                <w:rFonts w:hint="default"/>
                <w:b w:val="0"/>
                <w:bCs w:val="0"/>
                <w:color w:val="auto"/>
                <w:sz w:val="24"/>
                <w:szCs w:val="24"/>
                <w:vertAlign w:val="baseline"/>
                <w:lang w:val="en-US" w:eastAsia="zh-CN"/>
              </w:rPr>
            </w:pPr>
            <w:r>
              <w:rPr>
                <w:rFonts w:hint="eastAsia"/>
                <w:b w:val="0"/>
                <w:bCs w:val="0"/>
                <w:color w:val="auto"/>
                <w:sz w:val="24"/>
                <w:szCs w:val="24"/>
                <w:vertAlign w:val="baseline"/>
                <w:lang w:val="en-US" w:eastAsia="zh-CN"/>
              </w:rPr>
              <w:t>6</w:t>
            </w:r>
          </w:p>
        </w:tc>
        <w:tc>
          <w:tcPr>
            <w:tcW w:w="3417" w:type="dxa"/>
            <w:vAlign w:val="center"/>
          </w:tcPr>
          <w:p>
            <w:pPr>
              <w:jc w:val="left"/>
              <w:rPr>
                <w:rFonts w:hint="eastAsia"/>
                <w:b w:val="0"/>
                <w:bCs w:val="0"/>
                <w:color w:val="auto"/>
                <w:sz w:val="24"/>
                <w:szCs w:val="24"/>
                <w:vertAlign w:val="baseline"/>
                <w:lang w:eastAsia="zh-CN"/>
              </w:rPr>
            </w:pPr>
            <w:r>
              <w:rPr>
                <w:rFonts w:hint="eastAsia"/>
                <w:b w:val="0"/>
                <w:bCs w:val="0"/>
                <w:color w:val="auto"/>
                <w:sz w:val="24"/>
                <w:szCs w:val="24"/>
                <w:vertAlign w:val="baseline"/>
                <w:lang w:eastAsia="zh-CN"/>
              </w:rPr>
              <w:t>现状与项目期望值的差距分析，能衡量出项目带来的优势</w:t>
            </w:r>
          </w:p>
        </w:tc>
        <w:tc>
          <w:tcPr>
            <w:tcW w:w="2533" w:type="dxa"/>
            <w:vAlign w:val="center"/>
          </w:tcPr>
          <w:p>
            <w:pPr>
              <w:jc w:val="center"/>
              <w:rPr>
                <w:rFonts w:hint="eastAsia"/>
                <w:b w:val="0"/>
                <w:bCs w:val="0"/>
                <w:color w:val="auto"/>
                <w:sz w:val="24"/>
                <w:szCs w:val="24"/>
                <w:vertAlign w:val="baseline"/>
                <w:lang w:val="en-US" w:eastAsia="zh-CN"/>
              </w:rPr>
            </w:pPr>
            <w:r>
              <w:rPr>
                <w:rFonts w:hint="eastAsia"/>
                <w:b w:val="0"/>
                <w:bCs w:val="0"/>
                <w:color w:val="auto"/>
                <w:sz w:val="24"/>
                <w:szCs w:val="24"/>
                <w:vertAlign w:val="baseline"/>
                <w:lang w:eastAsia="zh-CN"/>
              </w:rPr>
              <w:t>好：</w:t>
            </w:r>
            <w:r>
              <w:rPr>
                <w:rFonts w:hint="eastAsia"/>
                <w:b w:val="0"/>
                <w:bCs w:val="0"/>
                <w:color w:val="auto"/>
                <w:sz w:val="24"/>
                <w:szCs w:val="24"/>
                <w:vertAlign w:val="baseline"/>
                <w:lang w:val="en-US" w:eastAsia="zh-CN"/>
              </w:rPr>
              <w:t>6；一般：3-5；</w:t>
            </w:r>
          </w:p>
          <w:p>
            <w:pPr>
              <w:jc w:val="center"/>
              <w:rPr>
                <w:rFonts w:hint="eastAsia"/>
                <w:b w:val="0"/>
                <w:bCs w:val="0"/>
                <w:color w:val="auto"/>
                <w:sz w:val="24"/>
                <w:szCs w:val="24"/>
                <w:vertAlign w:val="baseline"/>
                <w:lang w:eastAsia="zh-CN"/>
              </w:rPr>
            </w:pPr>
            <w:r>
              <w:rPr>
                <w:rFonts w:hint="eastAsia"/>
                <w:b w:val="0"/>
                <w:bCs w:val="0"/>
                <w:color w:val="auto"/>
                <w:sz w:val="24"/>
                <w:szCs w:val="24"/>
                <w:vertAlign w:val="baseline"/>
                <w:lang w:val="en-US" w:eastAsia="zh-CN"/>
              </w:rPr>
              <w:t>差：0-2</w:t>
            </w:r>
          </w:p>
        </w:tc>
        <w:tc>
          <w:tcPr>
            <w:tcW w:w="740" w:type="dxa"/>
            <w:vAlign w:val="center"/>
          </w:tcPr>
          <w:p>
            <w:pPr>
              <w:jc w:val="center"/>
              <w:rPr>
                <w:rFonts w:hint="eastAsia"/>
                <w:b w:val="0"/>
                <w:bCs w:val="0"/>
                <w:color w:val="auto"/>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trPr>
        <w:tc>
          <w:tcPr>
            <w:tcW w:w="1079" w:type="dxa"/>
            <w:vMerge w:val="restart"/>
            <w:vAlign w:val="center"/>
          </w:tcPr>
          <w:p>
            <w:pPr>
              <w:jc w:val="center"/>
              <w:rPr>
                <w:rFonts w:hint="eastAsia"/>
                <w:b w:val="0"/>
                <w:bCs w:val="0"/>
                <w:color w:val="auto"/>
                <w:sz w:val="24"/>
                <w:szCs w:val="24"/>
                <w:vertAlign w:val="baseline"/>
                <w:lang w:eastAsia="zh-CN"/>
              </w:rPr>
            </w:pPr>
            <w:r>
              <w:rPr>
                <w:rFonts w:hint="eastAsia"/>
                <w:b w:val="0"/>
                <w:bCs w:val="0"/>
                <w:color w:val="auto"/>
                <w:sz w:val="24"/>
                <w:szCs w:val="24"/>
                <w:vertAlign w:val="baseline"/>
                <w:lang w:eastAsia="zh-CN"/>
              </w:rPr>
              <w:t>项目</w:t>
            </w:r>
          </w:p>
          <w:p>
            <w:pPr>
              <w:jc w:val="center"/>
              <w:rPr>
                <w:rFonts w:hint="eastAsia"/>
                <w:b w:val="0"/>
                <w:bCs w:val="0"/>
                <w:color w:val="auto"/>
                <w:sz w:val="24"/>
                <w:szCs w:val="24"/>
                <w:vertAlign w:val="baseline"/>
                <w:lang w:eastAsia="zh-CN"/>
              </w:rPr>
            </w:pPr>
            <w:r>
              <w:rPr>
                <w:rFonts w:hint="eastAsia"/>
                <w:b w:val="0"/>
                <w:bCs w:val="0"/>
                <w:color w:val="auto"/>
                <w:sz w:val="24"/>
                <w:szCs w:val="24"/>
                <w:vertAlign w:val="baseline"/>
                <w:lang w:eastAsia="zh-CN"/>
              </w:rPr>
              <w:t>需求</w:t>
            </w:r>
          </w:p>
          <w:p>
            <w:pPr>
              <w:jc w:val="center"/>
              <w:rPr>
                <w:rFonts w:hint="eastAsia"/>
                <w:b w:val="0"/>
                <w:bCs w:val="0"/>
                <w:color w:val="auto"/>
                <w:sz w:val="24"/>
                <w:szCs w:val="24"/>
                <w:vertAlign w:val="baseline"/>
                <w:lang w:eastAsia="zh-CN"/>
              </w:rPr>
            </w:pPr>
            <w:r>
              <w:rPr>
                <w:rFonts w:hint="eastAsia"/>
                <w:b w:val="0"/>
                <w:bCs w:val="0"/>
                <w:color w:val="auto"/>
                <w:sz w:val="24"/>
                <w:szCs w:val="24"/>
                <w:vertAlign w:val="baseline"/>
                <w:lang w:eastAsia="zh-CN"/>
              </w:rPr>
              <w:t>分析</w:t>
            </w:r>
          </w:p>
        </w:tc>
        <w:tc>
          <w:tcPr>
            <w:tcW w:w="870" w:type="dxa"/>
            <w:vAlign w:val="center"/>
          </w:tcPr>
          <w:p>
            <w:pPr>
              <w:jc w:val="center"/>
              <w:rPr>
                <w:rFonts w:hint="eastAsia"/>
                <w:b w:val="0"/>
                <w:bCs w:val="0"/>
                <w:color w:val="auto"/>
                <w:sz w:val="24"/>
                <w:szCs w:val="24"/>
                <w:vertAlign w:val="baseline"/>
                <w:lang w:eastAsia="zh-CN"/>
              </w:rPr>
            </w:pPr>
            <w:r>
              <w:rPr>
                <w:rFonts w:hint="eastAsia"/>
                <w:b w:val="0"/>
                <w:bCs w:val="0"/>
                <w:color w:val="auto"/>
                <w:sz w:val="24"/>
                <w:szCs w:val="24"/>
                <w:vertAlign w:val="baseline"/>
                <w:lang w:eastAsia="zh-CN"/>
              </w:rPr>
              <w:t>需求</w:t>
            </w:r>
          </w:p>
          <w:p>
            <w:pPr>
              <w:jc w:val="center"/>
              <w:rPr>
                <w:rFonts w:hint="eastAsia"/>
                <w:b w:val="0"/>
                <w:bCs w:val="0"/>
                <w:color w:val="auto"/>
                <w:sz w:val="24"/>
                <w:szCs w:val="24"/>
                <w:vertAlign w:val="baseline"/>
                <w:lang w:eastAsia="zh-CN"/>
              </w:rPr>
            </w:pPr>
            <w:r>
              <w:rPr>
                <w:rFonts w:hint="eastAsia"/>
                <w:b w:val="0"/>
                <w:bCs w:val="0"/>
                <w:color w:val="auto"/>
                <w:sz w:val="24"/>
                <w:szCs w:val="24"/>
                <w:vertAlign w:val="baseline"/>
                <w:lang w:eastAsia="zh-CN"/>
              </w:rPr>
              <w:t>分析</w:t>
            </w:r>
          </w:p>
        </w:tc>
        <w:tc>
          <w:tcPr>
            <w:tcW w:w="1050" w:type="dxa"/>
            <w:vAlign w:val="center"/>
          </w:tcPr>
          <w:p>
            <w:pPr>
              <w:jc w:val="center"/>
              <w:rPr>
                <w:rFonts w:hint="eastAsia"/>
                <w:b w:val="0"/>
                <w:bCs w:val="0"/>
                <w:color w:val="auto"/>
                <w:sz w:val="24"/>
                <w:szCs w:val="24"/>
                <w:vertAlign w:val="baseline"/>
                <w:lang w:eastAsia="zh-CN"/>
              </w:rPr>
            </w:pPr>
            <w:r>
              <w:rPr>
                <w:rFonts w:hint="eastAsia"/>
                <w:b w:val="0"/>
                <w:bCs w:val="0"/>
                <w:color w:val="auto"/>
                <w:sz w:val="24"/>
                <w:szCs w:val="24"/>
                <w:vertAlign w:val="baseline"/>
                <w:lang w:eastAsia="zh-CN"/>
              </w:rPr>
              <w:t>否决项</w:t>
            </w:r>
          </w:p>
        </w:tc>
        <w:tc>
          <w:tcPr>
            <w:tcW w:w="3417" w:type="dxa"/>
            <w:vAlign w:val="center"/>
          </w:tcPr>
          <w:p>
            <w:pPr>
              <w:jc w:val="left"/>
              <w:rPr>
                <w:rFonts w:hint="eastAsia"/>
                <w:b w:val="0"/>
                <w:bCs w:val="0"/>
                <w:color w:val="auto"/>
                <w:sz w:val="24"/>
                <w:szCs w:val="24"/>
                <w:vertAlign w:val="baseline"/>
                <w:lang w:eastAsia="zh-CN"/>
              </w:rPr>
            </w:pPr>
            <w:r>
              <w:rPr>
                <w:rFonts w:hint="eastAsia"/>
                <w:b w:val="0"/>
                <w:bCs w:val="0"/>
                <w:color w:val="auto"/>
                <w:sz w:val="24"/>
                <w:szCs w:val="24"/>
                <w:vertAlign w:val="baseline"/>
                <w:lang w:eastAsia="zh-CN"/>
              </w:rPr>
              <w:t>需求合理程度（不合理不予</w:t>
            </w:r>
          </w:p>
          <w:p>
            <w:pPr>
              <w:jc w:val="left"/>
              <w:rPr>
                <w:rFonts w:hint="eastAsia"/>
                <w:b w:val="0"/>
                <w:bCs w:val="0"/>
                <w:color w:val="auto"/>
                <w:sz w:val="24"/>
                <w:szCs w:val="24"/>
                <w:vertAlign w:val="baseline"/>
                <w:lang w:eastAsia="zh-CN"/>
              </w:rPr>
            </w:pPr>
            <w:r>
              <w:rPr>
                <w:rFonts w:hint="eastAsia"/>
                <w:b w:val="0"/>
                <w:bCs w:val="0"/>
                <w:color w:val="auto"/>
                <w:sz w:val="24"/>
                <w:szCs w:val="24"/>
                <w:vertAlign w:val="baseline"/>
                <w:lang w:eastAsia="zh-CN"/>
              </w:rPr>
              <w:t>通过）</w:t>
            </w:r>
          </w:p>
        </w:tc>
        <w:tc>
          <w:tcPr>
            <w:tcW w:w="2533" w:type="dxa"/>
            <w:vAlign w:val="center"/>
          </w:tcPr>
          <w:p>
            <w:pPr>
              <w:ind w:firstLine="240" w:firstLineChars="100"/>
              <w:jc w:val="both"/>
              <w:rPr>
                <w:rFonts w:hint="eastAsia"/>
                <w:b w:val="0"/>
                <w:bCs w:val="0"/>
                <w:color w:val="auto"/>
                <w:sz w:val="24"/>
                <w:szCs w:val="24"/>
                <w:vertAlign w:val="baseline"/>
                <w:lang w:eastAsia="zh-CN"/>
              </w:rPr>
            </w:pPr>
          </w:p>
          <w:p>
            <w:pPr>
              <w:ind w:firstLine="240" w:firstLineChars="100"/>
              <w:jc w:val="both"/>
              <w:rPr>
                <w:rFonts w:hint="default"/>
                <w:b w:val="0"/>
                <w:bCs w:val="0"/>
                <w:color w:val="auto"/>
                <w:sz w:val="24"/>
                <w:szCs w:val="24"/>
                <w:vertAlign w:val="baseline"/>
                <w:lang w:val="en-US" w:eastAsia="zh-CN"/>
              </w:rPr>
            </w:pPr>
            <w:r>
              <w:rPr>
                <w:color w:val="auto"/>
                <w:sz w:val="24"/>
              </w:rPr>
              <mc:AlternateContent>
                <mc:Choice Requires="wps">
                  <w:drawing>
                    <wp:anchor distT="0" distB="0" distL="114300" distR="114300" simplePos="0" relativeHeight="251665408" behindDoc="0" locked="0" layoutInCell="1" allowOverlap="1">
                      <wp:simplePos x="0" y="0"/>
                      <wp:positionH relativeFrom="column">
                        <wp:posOffset>19050</wp:posOffset>
                      </wp:positionH>
                      <wp:positionV relativeFrom="paragraph">
                        <wp:posOffset>63500</wp:posOffset>
                      </wp:positionV>
                      <wp:extent cx="90170" cy="90170"/>
                      <wp:effectExtent l="6350" t="6350" r="10160" b="10160"/>
                      <wp:wrapNone/>
                      <wp:docPr id="23" name="矩形 23"/>
                      <wp:cNvGraphicFramePr/>
                      <a:graphic xmlns:a="http://schemas.openxmlformats.org/drawingml/2006/main">
                        <a:graphicData uri="http://schemas.microsoft.com/office/word/2010/wordprocessingShape">
                          <wps:wsp>
                            <wps:cNvSpPr/>
                            <wps:spPr>
                              <a:xfrm>
                                <a:off x="0" y="0"/>
                                <a:ext cx="90170" cy="9017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5pt;margin-top:5pt;height:7.1pt;width:7.1pt;z-index:251665408;v-text-anchor:middle;mso-width-relative:page;mso-height-relative:page;" filled="f" stroked="t" coordsize="21600,21600" o:gfxdata="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BKp0R/VAAAABgEAAA8AAAAAAAAAAQAgAAAAIgAAAGRycy9kb3ducmV2LnhtbFBLAQIUABQAAAAI&#10;AIdO4kBImj4CYgIAAMoEAAAOAAAAAAAAAAEAIAAAACQBAABkcnMvZTJvRG9jLnhtbFBLBQYAAAAA&#10;BgAGAFkBAAD4BQAAAAA=&#10;">
                      <v:fill on="f" focussize="0,0"/>
                      <v:stroke weight="1pt" color="#000000 [3213]" miterlimit="8" joinstyle="miter"/>
                      <v:imagedata o:title=""/>
                      <o:lock v:ext="edit" aspectratio="f"/>
                    </v:rect>
                  </w:pict>
                </mc:Fallback>
              </mc:AlternateContent>
            </w:r>
            <w:r>
              <w:rPr>
                <w:color w:val="auto"/>
                <w:sz w:val="24"/>
              </w:rPr>
              <mc:AlternateContent>
                <mc:Choice Requires="wps">
                  <w:drawing>
                    <wp:anchor distT="0" distB="0" distL="114300" distR="114300" simplePos="0" relativeHeight="251666432" behindDoc="0" locked="0" layoutInCell="1" allowOverlap="1">
                      <wp:simplePos x="0" y="0"/>
                      <wp:positionH relativeFrom="column">
                        <wp:posOffset>571500</wp:posOffset>
                      </wp:positionH>
                      <wp:positionV relativeFrom="paragraph">
                        <wp:posOffset>48260</wp:posOffset>
                      </wp:positionV>
                      <wp:extent cx="90170" cy="90170"/>
                      <wp:effectExtent l="6350" t="6350" r="10160" b="10160"/>
                      <wp:wrapNone/>
                      <wp:docPr id="24" name="矩形 24"/>
                      <wp:cNvGraphicFramePr/>
                      <a:graphic xmlns:a="http://schemas.openxmlformats.org/drawingml/2006/main">
                        <a:graphicData uri="http://schemas.microsoft.com/office/word/2010/wordprocessingShape">
                          <wps:wsp>
                            <wps:cNvSpPr/>
                            <wps:spPr>
                              <a:xfrm>
                                <a:off x="0" y="0"/>
                                <a:ext cx="90170" cy="9017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45pt;margin-top:3.8pt;height:7.1pt;width:7.1pt;z-index:251666432;v-text-anchor:middle;mso-width-relative:page;mso-height-relative:page;" filled="f" stroked="t" coordsize="21600,21600" o:gfxdata="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A3enkk1gAAAAcBAAAPAAAAAAAAAAEAIAAAACIAAABkcnMvZG93bnJldi54bWxQSwECFAAUAAAA&#10;CACHTuJARPpSJ2ICAADKBAAADgAAAAAAAAABACAAAAAlAQAAZHJzL2Uyb0RvYy54bWxQSwUGAAAA&#10;AAYABgBZAQAA+QUAAAAA&#10;">
                      <v:fill on="f" focussize="0,0"/>
                      <v:stroke weight="1pt" color="#000000 [3213]" miterlimit="8" joinstyle="miter"/>
                      <v:imagedata o:title=""/>
                      <o:lock v:ext="edit" aspectratio="f"/>
                    </v:rect>
                  </w:pict>
                </mc:Fallback>
              </mc:AlternateContent>
            </w:r>
            <w:r>
              <w:rPr>
                <w:rFonts w:hint="eastAsia"/>
                <w:b w:val="0"/>
                <w:bCs w:val="0"/>
                <w:color w:val="auto"/>
                <w:sz w:val="24"/>
                <w:szCs w:val="24"/>
                <w:vertAlign w:val="baseline"/>
                <w:lang w:eastAsia="zh-CN"/>
              </w:rPr>
              <w:t>合理</w:t>
            </w:r>
            <w:r>
              <w:rPr>
                <w:rFonts w:hint="eastAsia"/>
                <w:b w:val="0"/>
                <w:bCs w:val="0"/>
                <w:color w:val="auto"/>
                <w:sz w:val="24"/>
                <w:szCs w:val="24"/>
                <w:vertAlign w:val="baseline"/>
                <w:lang w:val="en-US" w:eastAsia="zh-CN"/>
              </w:rPr>
              <w:t xml:space="preserve">   不合理</w:t>
            </w:r>
          </w:p>
        </w:tc>
        <w:tc>
          <w:tcPr>
            <w:tcW w:w="740" w:type="dxa"/>
            <w:vAlign w:val="center"/>
          </w:tcPr>
          <w:p>
            <w:pPr>
              <w:jc w:val="center"/>
              <w:rPr>
                <w:rFonts w:hint="eastAsia"/>
                <w:b w:val="0"/>
                <w:bCs w:val="0"/>
                <w:color w:val="auto"/>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trPr>
        <w:tc>
          <w:tcPr>
            <w:tcW w:w="1079" w:type="dxa"/>
            <w:vMerge w:val="continue"/>
            <w:vAlign w:val="center"/>
          </w:tcPr>
          <w:p>
            <w:pPr>
              <w:jc w:val="center"/>
              <w:rPr>
                <w:rFonts w:hint="eastAsia"/>
                <w:b w:val="0"/>
                <w:bCs w:val="0"/>
                <w:color w:val="auto"/>
                <w:sz w:val="24"/>
                <w:szCs w:val="24"/>
                <w:vertAlign w:val="baseline"/>
                <w:lang w:eastAsia="zh-CN"/>
              </w:rPr>
            </w:pPr>
          </w:p>
        </w:tc>
        <w:tc>
          <w:tcPr>
            <w:tcW w:w="870" w:type="dxa"/>
            <w:vAlign w:val="center"/>
          </w:tcPr>
          <w:p>
            <w:pPr>
              <w:jc w:val="center"/>
              <w:rPr>
                <w:rFonts w:hint="eastAsia"/>
                <w:b w:val="0"/>
                <w:bCs w:val="0"/>
                <w:color w:val="auto"/>
                <w:sz w:val="24"/>
                <w:szCs w:val="24"/>
                <w:vertAlign w:val="baseline"/>
                <w:lang w:eastAsia="zh-CN"/>
              </w:rPr>
            </w:pPr>
            <w:r>
              <w:rPr>
                <w:rFonts w:hint="eastAsia"/>
                <w:b w:val="0"/>
                <w:bCs w:val="0"/>
                <w:color w:val="auto"/>
                <w:sz w:val="24"/>
                <w:szCs w:val="24"/>
                <w:vertAlign w:val="baseline"/>
                <w:lang w:eastAsia="zh-CN"/>
              </w:rPr>
              <w:t>范围</w:t>
            </w:r>
          </w:p>
          <w:p>
            <w:pPr>
              <w:jc w:val="center"/>
              <w:rPr>
                <w:rFonts w:hint="eastAsia"/>
                <w:b w:val="0"/>
                <w:bCs w:val="0"/>
                <w:color w:val="auto"/>
                <w:sz w:val="24"/>
                <w:szCs w:val="24"/>
                <w:vertAlign w:val="baseline"/>
                <w:lang w:eastAsia="zh-CN"/>
              </w:rPr>
            </w:pPr>
            <w:r>
              <w:rPr>
                <w:rFonts w:hint="eastAsia"/>
                <w:b w:val="0"/>
                <w:bCs w:val="0"/>
                <w:color w:val="auto"/>
                <w:sz w:val="24"/>
                <w:szCs w:val="24"/>
                <w:vertAlign w:val="baseline"/>
                <w:lang w:eastAsia="zh-CN"/>
              </w:rPr>
              <w:t>界定</w:t>
            </w:r>
          </w:p>
        </w:tc>
        <w:tc>
          <w:tcPr>
            <w:tcW w:w="1050" w:type="dxa"/>
            <w:vAlign w:val="center"/>
          </w:tcPr>
          <w:p>
            <w:pPr>
              <w:jc w:val="center"/>
              <w:rPr>
                <w:rFonts w:hint="default"/>
                <w:b w:val="0"/>
                <w:bCs w:val="0"/>
                <w:color w:val="auto"/>
                <w:sz w:val="24"/>
                <w:szCs w:val="24"/>
                <w:vertAlign w:val="baseline"/>
                <w:lang w:val="en-US" w:eastAsia="zh-CN"/>
              </w:rPr>
            </w:pPr>
            <w:r>
              <w:rPr>
                <w:rFonts w:hint="eastAsia"/>
                <w:b w:val="0"/>
                <w:bCs w:val="0"/>
                <w:color w:val="auto"/>
                <w:sz w:val="24"/>
                <w:szCs w:val="24"/>
                <w:vertAlign w:val="baseline"/>
                <w:lang w:val="en-US" w:eastAsia="zh-CN"/>
              </w:rPr>
              <w:t>10</w:t>
            </w:r>
          </w:p>
        </w:tc>
        <w:tc>
          <w:tcPr>
            <w:tcW w:w="3417" w:type="dxa"/>
            <w:vAlign w:val="center"/>
          </w:tcPr>
          <w:p>
            <w:pPr>
              <w:jc w:val="left"/>
              <w:rPr>
                <w:rFonts w:hint="eastAsia"/>
                <w:b w:val="0"/>
                <w:bCs w:val="0"/>
                <w:color w:val="auto"/>
                <w:sz w:val="24"/>
                <w:szCs w:val="24"/>
                <w:vertAlign w:val="baseline"/>
                <w:lang w:eastAsia="zh-CN"/>
              </w:rPr>
            </w:pPr>
            <w:r>
              <w:rPr>
                <w:rFonts w:hint="eastAsia"/>
                <w:b w:val="0"/>
                <w:bCs w:val="0"/>
                <w:color w:val="auto"/>
                <w:sz w:val="24"/>
                <w:szCs w:val="24"/>
                <w:vertAlign w:val="baseline"/>
                <w:lang w:eastAsia="zh-CN"/>
              </w:rPr>
              <w:t>对项目影响到的范围做全面界定（括业务范围，用户范围）</w:t>
            </w:r>
          </w:p>
        </w:tc>
        <w:tc>
          <w:tcPr>
            <w:tcW w:w="2533" w:type="dxa"/>
            <w:vAlign w:val="center"/>
          </w:tcPr>
          <w:p>
            <w:pPr>
              <w:jc w:val="center"/>
              <w:rPr>
                <w:rFonts w:hint="eastAsia"/>
                <w:b w:val="0"/>
                <w:bCs w:val="0"/>
                <w:color w:val="auto"/>
                <w:sz w:val="24"/>
                <w:szCs w:val="24"/>
                <w:vertAlign w:val="baseline"/>
                <w:lang w:eastAsia="zh-CN"/>
              </w:rPr>
            </w:pPr>
            <w:r>
              <w:rPr>
                <w:rFonts w:hint="eastAsia"/>
                <w:b w:val="0"/>
                <w:bCs w:val="0"/>
                <w:color w:val="auto"/>
                <w:sz w:val="24"/>
                <w:szCs w:val="24"/>
                <w:vertAlign w:val="baseline"/>
                <w:lang w:eastAsia="zh-CN"/>
              </w:rPr>
              <w:t>好：</w:t>
            </w:r>
            <w:r>
              <w:rPr>
                <w:rFonts w:hint="eastAsia"/>
                <w:b w:val="0"/>
                <w:bCs w:val="0"/>
                <w:color w:val="auto"/>
                <w:sz w:val="24"/>
                <w:szCs w:val="24"/>
                <w:vertAlign w:val="baseline"/>
                <w:lang w:val="en-US" w:eastAsia="zh-CN"/>
              </w:rPr>
              <w:t>8-10；一般：5-7；差：0-4</w:t>
            </w:r>
          </w:p>
        </w:tc>
        <w:tc>
          <w:tcPr>
            <w:tcW w:w="740" w:type="dxa"/>
            <w:vAlign w:val="center"/>
          </w:tcPr>
          <w:p>
            <w:pPr>
              <w:jc w:val="center"/>
              <w:rPr>
                <w:rFonts w:hint="eastAsia"/>
                <w:b w:val="0"/>
                <w:bCs w:val="0"/>
                <w:color w:val="auto"/>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0" w:hRule="atLeast"/>
        </w:trPr>
        <w:tc>
          <w:tcPr>
            <w:tcW w:w="1079" w:type="dxa"/>
            <w:vAlign w:val="center"/>
          </w:tcPr>
          <w:p>
            <w:pPr>
              <w:jc w:val="center"/>
              <w:rPr>
                <w:rFonts w:hint="eastAsia"/>
                <w:b w:val="0"/>
                <w:bCs w:val="0"/>
                <w:color w:val="auto"/>
                <w:sz w:val="24"/>
                <w:szCs w:val="24"/>
                <w:vertAlign w:val="baseline"/>
                <w:lang w:eastAsia="zh-CN"/>
              </w:rPr>
            </w:pPr>
            <w:r>
              <w:rPr>
                <w:rFonts w:hint="eastAsia"/>
                <w:b w:val="0"/>
                <w:bCs w:val="0"/>
                <w:color w:val="auto"/>
                <w:sz w:val="24"/>
                <w:szCs w:val="24"/>
                <w:vertAlign w:val="baseline"/>
                <w:lang w:eastAsia="zh-CN"/>
              </w:rPr>
              <w:t>项目</w:t>
            </w:r>
          </w:p>
          <w:p>
            <w:pPr>
              <w:jc w:val="center"/>
              <w:rPr>
                <w:rFonts w:hint="eastAsia"/>
                <w:b w:val="0"/>
                <w:bCs w:val="0"/>
                <w:color w:val="auto"/>
                <w:sz w:val="24"/>
                <w:szCs w:val="24"/>
                <w:vertAlign w:val="baseline"/>
                <w:lang w:eastAsia="zh-CN"/>
              </w:rPr>
            </w:pPr>
            <w:r>
              <w:rPr>
                <w:rFonts w:hint="eastAsia"/>
                <w:b w:val="0"/>
                <w:bCs w:val="0"/>
                <w:color w:val="auto"/>
                <w:sz w:val="24"/>
                <w:szCs w:val="24"/>
                <w:vertAlign w:val="baseline"/>
                <w:lang w:eastAsia="zh-CN"/>
              </w:rPr>
              <w:t>应用</w:t>
            </w:r>
          </w:p>
          <w:p>
            <w:pPr>
              <w:jc w:val="center"/>
              <w:rPr>
                <w:rFonts w:hint="eastAsia"/>
                <w:b w:val="0"/>
                <w:bCs w:val="0"/>
                <w:color w:val="auto"/>
                <w:sz w:val="24"/>
                <w:szCs w:val="24"/>
                <w:vertAlign w:val="baseline"/>
                <w:lang w:eastAsia="zh-CN"/>
              </w:rPr>
            </w:pPr>
            <w:r>
              <w:rPr>
                <w:rFonts w:hint="eastAsia"/>
                <w:b w:val="0"/>
                <w:bCs w:val="0"/>
                <w:color w:val="auto"/>
                <w:sz w:val="24"/>
                <w:szCs w:val="24"/>
                <w:vertAlign w:val="baseline"/>
                <w:lang w:eastAsia="zh-CN"/>
              </w:rPr>
              <w:t>规划</w:t>
            </w:r>
          </w:p>
        </w:tc>
        <w:tc>
          <w:tcPr>
            <w:tcW w:w="870" w:type="dxa"/>
            <w:vAlign w:val="center"/>
          </w:tcPr>
          <w:p>
            <w:pPr>
              <w:jc w:val="center"/>
              <w:rPr>
                <w:rFonts w:hint="eastAsia"/>
                <w:b w:val="0"/>
                <w:bCs w:val="0"/>
                <w:color w:val="auto"/>
                <w:sz w:val="24"/>
                <w:szCs w:val="24"/>
                <w:vertAlign w:val="baseline"/>
                <w:lang w:eastAsia="zh-CN"/>
              </w:rPr>
            </w:pPr>
            <w:r>
              <w:rPr>
                <w:rFonts w:hint="eastAsia"/>
                <w:b w:val="0"/>
                <w:bCs w:val="0"/>
                <w:color w:val="auto"/>
                <w:sz w:val="24"/>
                <w:szCs w:val="24"/>
                <w:vertAlign w:val="baseline"/>
                <w:lang w:eastAsia="zh-CN"/>
              </w:rPr>
              <w:t>项目</w:t>
            </w:r>
          </w:p>
          <w:p>
            <w:pPr>
              <w:jc w:val="center"/>
              <w:rPr>
                <w:rFonts w:hint="eastAsia"/>
                <w:b w:val="0"/>
                <w:bCs w:val="0"/>
                <w:color w:val="auto"/>
                <w:sz w:val="24"/>
                <w:szCs w:val="24"/>
                <w:vertAlign w:val="baseline"/>
                <w:lang w:eastAsia="zh-CN"/>
              </w:rPr>
            </w:pPr>
            <w:r>
              <w:rPr>
                <w:rFonts w:hint="eastAsia"/>
                <w:b w:val="0"/>
                <w:bCs w:val="0"/>
                <w:color w:val="auto"/>
                <w:sz w:val="24"/>
                <w:szCs w:val="24"/>
                <w:vertAlign w:val="baseline"/>
                <w:lang w:eastAsia="zh-CN"/>
              </w:rPr>
              <w:t>实施</w:t>
            </w:r>
          </w:p>
          <w:p>
            <w:pPr>
              <w:jc w:val="center"/>
              <w:rPr>
                <w:rFonts w:hint="eastAsia"/>
                <w:b w:val="0"/>
                <w:bCs w:val="0"/>
                <w:color w:val="auto"/>
                <w:sz w:val="24"/>
                <w:szCs w:val="24"/>
                <w:vertAlign w:val="baseline"/>
                <w:lang w:eastAsia="zh-CN"/>
              </w:rPr>
            </w:pPr>
            <w:r>
              <w:rPr>
                <w:rFonts w:hint="eastAsia"/>
                <w:b w:val="0"/>
                <w:bCs w:val="0"/>
                <w:color w:val="auto"/>
                <w:sz w:val="24"/>
                <w:szCs w:val="24"/>
                <w:vertAlign w:val="baseline"/>
                <w:lang w:eastAsia="zh-CN"/>
              </w:rPr>
              <w:t>方案</w:t>
            </w:r>
          </w:p>
        </w:tc>
        <w:tc>
          <w:tcPr>
            <w:tcW w:w="1050" w:type="dxa"/>
            <w:vAlign w:val="center"/>
          </w:tcPr>
          <w:p>
            <w:pPr>
              <w:jc w:val="center"/>
              <w:rPr>
                <w:rFonts w:hint="default"/>
                <w:b w:val="0"/>
                <w:bCs w:val="0"/>
                <w:color w:val="auto"/>
                <w:sz w:val="24"/>
                <w:szCs w:val="24"/>
                <w:vertAlign w:val="baseline"/>
                <w:lang w:val="en-US" w:eastAsia="zh-CN"/>
              </w:rPr>
            </w:pPr>
            <w:r>
              <w:rPr>
                <w:rFonts w:hint="eastAsia"/>
                <w:b w:val="0"/>
                <w:bCs w:val="0"/>
                <w:color w:val="auto"/>
                <w:sz w:val="24"/>
                <w:szCs w:val="24"/>
                <w:vertAlign w:val="baseline"/>
                <w:lang w:val="en-US" w:eastAsia="zh-CN"/>
              </w:rPr>
              <w:t>12</w:t>
            </w:r>
          </w:p>
        </w:tc>
        <w:tc>
          <w:tcPr>
            <w:tcW w:w="3417" w:type="dxa"/>
            <w:vAlign w:val="center"/>
          </w:tcPr>
          <w:p>
            <w:pPr>
              <w:numPr>
                <w:ilvl w:val="0"/>
                <w:numId w:val="1"/>
              </w:numPr>
              <w:jc w:val="left"/>
              <w:rPr>
                <w:rFonts w:hint="eastAsia"/>
                <w:b w:val="0"/>
                <w:bCs w:val="0"/>
                <w:color w:val="auto"/>
                <w:sz w:val="24"/>
                <w:szCs w:val="24"/>
                <w:vertAlign w:val="baseline"/>
                <w:lang w:val="en-US" w:eastAsia="zh-CN"/>
              </w:rPr>
            </w:pPr>
            <w:r>
              <w:rPr>
                <w:rFonts w:hint="eastAsia"/>
                <w:b w:val="0"/>
                <w:bCs w:val="0"/>
                <w:color w:val="auto"/>
                <w:sz w:val="24"/>
                <w:szCs w:val="24"/>
                <w:vertAlign w:val="baseline"/>
                <w:lang w:val="en-US" w:eastAsia="zh-CN"/>
              </w:rPr>
              <w:t>触决方案成熟、具备实施</w:t>
            </w:r>
          </w:p>
          <w:p>
            <w:pPr>
              <w:numPr>
                <w:ilvl w:val="0"/>
                <w:numId w:val="0"/>
              </w:numPr>
              <w:ind w:right="0" w:rightChars="0"/>
              <w:jc w:val="left"/>
              <w:rPr>
                <w:rFonts w:hint="eastAsia"/>
                <w:b w:val="0"/>
                <w:bCs w:val="0"/>
                <w:color w:val="auto"/>
                <w:sz w:val="24"/>
                <w:szCs w:val="24"/>
                <w:vertAlign w:val="baseline"/>
                <w:lang w:val="en-US" w:eastAsia="zh-CN"/>
              </w:rPr>
            </w:pPr>
            <w:r>
              <w:rPr>
                <w:rFonts w:hint="eastAsia"/>
                <w:b w:val="0"/>
                <w:bCs w:val="0"/>
                <w:color w:val="auto"/>
                <w:sz w:val="24"/>
                <w:szCs w:val="24"/>
                <w:vertAlign w:val="baseline"/>
                <w:lang w:val="en-US" w:eastAsia="zh-CN"/>
              </w:rPr>
              <w:t>条件；</w:t>
            </w:r>
          </w:p>
          <w:p>
            <w:pPr>
              <w:numPr>
                <w:ilvl w:val="0"/>
                <w:numId w:val="1"/>
              </w:numPr>
              <w:jc w:val="left"/>
              <w:rPr>
                <w:rFonts w:hint="default"/>
                <w:b w:val="0"/>
                <w:bCs w:val="0"/>
                <w:color w:val="auto"/>
                <w:sz w:val="24"/>
                <w:szCs w:val="24"/>
                <w:vertAlign w:val="baseline"/>
                <w:lang w:val="en-US" w:eastAsia="zh-CN"/>
              </w:rPr>
            </w:pPr>
            <w:r>
              <w:rPr>
                <w:rFonts w:hint="eastAsia"/>
                <w:b w:val="0"/>
                <w:bCs w:val="0"/>
                <w:color w:val="auto"/>
                <w:sz w:val="24"/>
                <w:szCs w:val="24"/>
                <w:vertAlign w:val="baseline"/>
                <w:lang w:val="en-US" w:eastAsia="zh-CN"/>
              </w:rPr>
              <w:t>方案内容唯一，无重复建设情况；</w:t>
            </w:r>
          </w:p>
          <w:p>
            <w:pPr>
              <w:numPr>
                <w:ilvl w:val="0"/>
                <w:numId w:val="1"/>
              </w:numPr>
              <w:jc w:val="left"/>
              <w:rPr>
                <w:rFonts w:hint="default"/>
                <w:b w:val="0"/>
                <w:bCs w:val="0"/>
                <w:color w:val="auto"/>
                <w:sz w:val="24"/>
                <w:szCs w:val="24"/>
                <w:vertAlign w:val="baseline"/>
                <w:lang w:val="en-US" w:eastAsia="zh-CN"/>
              </w:rPr>
            </w:pPr>
            <w:r>
              <w:rPr>
                <w:rFonts w:hint="eastAsia"/>
                <w:b w:val="0"/>
                <w:bCs w:val="0"/>
                <w:color w:val="auto"/>
                <w:sz w:val="24"/>
                <w:szCs w:val="24"/>
                <w:vertAlign w:val="baseline"/>
                <w:lang w:val="en-US" w:eastAsia="zh-CN"/>
              </w:rPr>
              <w:t>方案符合市场或技术趋势</w:t>
            </w:r>
          </w:p>
        </w:tc>
        <w:tc>
          <w:tcPr>
            <w:tcW w:w="2533" w:type="dxa"/>
            <w:vAlign w:val="center"/>
          </w:tcPr>
          <w:p>
            <w:pPr>
              <w:jc w:val="center"/>
              <w:rPr>
                <w:rFonts w:hint="eastAsia"/>
                <w:b w:val="0"/>
                <w:bCs w:val="0"/>
                <w:color w:val="auto"/>
                <w:sz w:val="24"/>
                <w:szCs w:val="24"/>
                <w:vertAlign w:val="baseline"/>
                <w:lang w:eastAsia="zh-CN"/>
              </w:rPr>
            </w:pPr>
            <w:r>
              <w:rPr>
                <w:rFonts w:hint="eastAsia"/>
                <w:b w:val="0"/>
                <w:bCs w:val="0"/>
                <w:color w:val="auto"/>
                <w:sz w:val="24"/>
                <w:szCs w:val="24"/>
                <w:vertAlign w:val="baseline"/>
                <w:lang w:eastAsia="zh-CN"/>
              </w:rPr>
              <w:t>好：</w:t>
            </w:r>
            <w:r>
              <w:rPr>
                <w:rFonts w:hint="eastAsia"/>
                <w:b w:val="0"/>
                <w:bCs w:val="0"/>
                <w:color w:val="auto"/>
                <w:sz w:val="24"/>
                <w:szCs w:val="24"/>
                <w:vertAlign w:val="baseline"/>
                <w:lang w:val="en-US" w:eastAsia="zh-CN"/>
              </w:rPr>
              <w:t>9-12；一般：6-8；差：0-5</w:t>
            </w:r>
          </w:p>
        </w:tc>
        <w:tc>
          <w:tcPr>
            <w:tcW w:w="740" w:type="dxa"/>
            <w:vAlign w:val="center"/>
          </w:tcPr>
          <w:p>
            <w:pPr>
              <w:jc w:val="center"/>
              <w:rPr>
                <w:rFonts w:hint="eastAsia"/>
                <w:b w:val="0"/>
                <w:bCs w:val="0"/>
                <w:color w:val="auto"/>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trPr>
        <w:tc>
          <w:tcPr>
            <w:tcW w:w="1079" w:type="dxa"/>
            <w:vMerge w:val="restart"/>
            <w:vAlign w:val="center"/>
          </w:tcPr>
          <w:p>
            <w:pPr>
              <w:jc w:val="center"/>
              <w:rPr>
                <w:rFonts w:hint="eastAsia"/>
                <w:b w:val="0"/>
                <w:bCs w:val="0"/>
                <w:color w:val="auto"/>
                <w:sz w:val="24"/>
                <w:szCs w:val="24"/>
                <w:vertAlign w:val="baseline"/>
                <w:lang w:eastAsia="zh-CN"/>
              </w:rPr>
            </w:pPr>
            <w:r>
              <w:rPr>
                <w:rFonts w:hint="eastAsia"/>
                <w:b w:val="0"/>
                <w:bCs w:val="0"/>
                <w:color w:val="auto"/>
                <w:sz w:val="24"/>
                <w:szCs w:val="24"/>
                <w:vertAlign w:val="baseline"/>
                <w:lang w:eastAsia="zh-CN"/>
              </w:rPr>
              <w:t>项目</w:t>
            </w:r>
          </w:p>
          <w:p>
            <w:pPr>
              <w:jc w:val="center"/>
              <w:rPr>
                <w:rFonts w:hint="eastAsia"/>
                <w:b w:val="0"/>
                <w:bCs w:val="0"/>
                <w:color w:val="auto"/>
                <w:sz w:val="24"/>
                <w:szCs w:val="24"/>
                <w:vertAlign w:val="baseline"/>
                <w:lang w:eastAsia="zh-CN"/>
              </w:rPr>
            </w:pPr>
            <w:r>
              <w:rPr>
                <w:rFonts w:hint="eastAsia"/>
                <w:b w:val="0"/>
                <w:bCs w:val="0"/>
                <w:color w:val="auto"/>
                <w:sz w:val="24"/>
                <w:szCs w:val="24"/>
                <w:vertAlign w:val="baseline"/>
                <w:lang w:eastAsia="zh-CN"/>
              </w:rPr>
              <w:t>团队</w:t>
            </w:r>
          </w:p>
        </w:tc>
        <w:tc>
          <w:tcPr>
            <w:tcW w:w="870" w:type="dxa"/>
            <w:vAlign w:val="center"/>
          </w:tcPr>
          <w:p>
            <w:pPr>
              <w:jc w:val="center"/>
              <w:rPr>
                <w:rFonts w:hint="eastAsia"/>
                <w:b w:val="0"/>
                <w:bCs w:val="0"/>
                <w:color w:val="auto"/>
                <w:sz w:val="24"/>
                <w:szCs w:val="24"/>
                <w:vertAlign w:val="baseline"/>
                <w:lang w:eastAsia="zh-CN"/>
              </w:rPr>
            </w:pPr>
            <w:r>
              <w:rPr>
                <w:rFonts w:hint="eastAsia"/>
                <w:b w:val="0"/>
                <w:bCs w:val="0"/>
                <w:color w:val="auto"/>
                <w:sz w:val="24"/>
                <w:szCs w:val="24"/>
                <w:vertAlign w:val="baseline"/>
                <w:lang w:eastAsia="zh-CN"/>
              </w:rPr>
              <w:t>责任</w:t>
            </w:r>
          </w:p>
          <w:p>
            <w:pPr>
              <w:jc w:val="center"/>
              <w:rPr>
                <w:rFonts w:hint="default"/>
                <w:b w:val="0"/>
                <w:bCs w:val="0"/>
                <w:color w:val="auto"/>
                <w:sz w:val="24"/>
                <w:szCs w:val="24"/>
                <w:vertAlign w:val="baseline"/>
                <w:lang w:val="en-US" w:eastAsia="zh-CN"/>
              </w:rPr>
            </w:pPr>
            <w:r>
              <w:rPr>
                <w:rFonts w:hint="eastAsia"/>
                <w:b w:val="0"/>
                <w:bCs w:val="0"/>
                <w:color w:val="auto"/>
                <w:sz w:val="24"/>
                <w:szCs w:val="24"/>
                <w:vertAlign w:val="baseline"/>
                <w:lang w:eastAsia="zh-CN"/>
              </w:rPr>
              <w:t>单位</w:t>
            </w:r>
          </w:p>
        </w:tc>
        <w:tc>
          <w:tcPr>
            <w:tcW w:w="1050" w:type="dxa"/>
            <w:vAlign w:val="center"/>
          </w:tcPr>
          <w:p>
            <w:pPr>
              <w:jc w:val="center"/>
              <w:rPr>
                <w:rFonts w:hint="default"/>
                <w:b w:val="0"/>
                <w:bCs w:val="0"/>
                <w:color w:val="auto"/>
                <w:sz w:val="24"/>
                <w:szCs w:val="24"/>
                <w:vertAlign w:val="baseline"/>
                <w:lang w:val="en-US" w:eastAsia="zh-CN"/>
              </w:rPr>
            </w:pPr>
            <w:r>
              <w:rPr>
                <w:rFonts w:hint="eastAsia"/>
                <w:b w:val="0"/>
                <w:bCs w:val="0"/>
                <w:color w:val="auto"/>
                <w:sz w:val="24"/>
                <w:szCs w:val="24"/>
                <w:vertAlign w:val="baseline"/>
                <w:lang w:val="en-US" w:eastAsia="zh-CN"/>
              </w:rPr>
              <w:t>5</w:t>
            </w:r>
          </w:p>
        </w:tc>
        <w:tc>
          <w:tcPr>
            <w:tcW w:w="3417" w:type="dxa"/>
            <w:vAlign w:val="center"/>
          </w:tcPr>
          <w:p>
            <w:pPr>
              <w:jc w:val="left"/>
              <w:rPr>
                <w:rFonts w:hint="eastAsia"/>
                <w:b w:val="0"/>
                <w:bCs w:val="0"/>
                <w:color w:val="auto"/>
                <w:sz w:val="24"/>
                <w:szCs w:val="24"/>
                <w:vertAlign w:val="baseline"/>
                <w:lang w:eastAsia="zh-CN"/>
              </w:rPr>
            </w:pPr>
            <w:r>
              <w:rPr>
                <w:rFonts w:hint="eastAsia"/>
                <w:b w:val="0"/>
                <w:bCs w:val="0"/>
                <w:color w:val="auto"/>
                <w:sz w:val="24"/>
                <w:szCs w:val="24"/>
                <w:vertAlign w:val="baseline"/>
                <w:lang w:eastAsia="zh-CN"/>
              </w:rPr>
              <w:t>项目责任单位、责任人明确，职责、考核权重明确</w:t>
            </w:r>
          </w:p>
        </w:tc>
        <w:tc>
          <w:tcPr>
            <w:tcW w:w="2533" w:type="dxa"/>
            <w:vAlign w:val="center"/>
          </w:tcPr>
          <w:p>
            <w:pPr>
              <w:jc w:val="center"/>
              <w:rPr>
                <w:rFonts w:hint="eastAsia"/>
                <w:b w:val="0"/>
                <w:bCs w:val="0"/>
                <w:color w:val="auto"/>
                <w:sz w:val="24"/>
                <w:szCs w:val="24"/>
                <w:vertAlign w:val="baseline"/>
                <w:lang w:val="en-US" w:eastAsia="zh-CN"/>
              </w:rPr>
            </w:pPr>
            <w:r>
              <w:rPr>
                <w:rFonts w:hint="eastAsia"/>
                <w:b w:val="0"/>
                <w:bCs w:val="0"/>
                <w:color w:val="auto"/>
                <w:sz w:val="24"/>
                <w:szCs w:val="24"/>
                <w:vertAlign w:val="baseline"/>
                <w:lang w:eastAsia="zh-CN"/>
              </w:rPr>
              <w:t>好：</w:t>
            </w:r>
            <w:r>
              <w:rPr>
                <w:rFonts w:hint="eastAsia"/>
                <w:b w:val="0"/>
                <w:bCs w:val="0"/>
                <w:color w:val="auto"/>
                <w:sz w:val="24"/>
                <w:szCs w:val="24"/>
                <w:vertAlign w:val="baseline"/>
                <w:lang w:val="en-US" w:eastAsia="zh-CN"/>
              </w:rPr>
              <w:t>5；一般：4；</w:t>
            </w:r>
          </w:p>
          <w:p>
            <w:pPr>
              <w:jc w:val="center"/>
              <w:rPr>
                <w:rFonts w:hint="eastAsia"/>
                <w:b w:val="0"/>
                <w:bCs w:val="0"/>
                <w:color w:val="auto"/>
                <w:sz w:val="24"/>
                <w:szCs w:val="24"/>
                <w:vertAlign w:val="baseline"/>
                <w:lang w:eastAsia="zh-CN"/>
              </w:rPr>
            </w:pPr>
            <w:r>
              <w:rPr>
                <w:rFonts w:hint="eastAsia"/>
                <w:b w:val="0"/>
                <w:bCs w:val="0"/>
                <w:color w:val="auto"/>
                <w:sz w:val="24"/>
                <w:szCs w:val="24"/>
                <w:vertAlign w:val="baseline"/>
                <w:lang w:val="en-US" w:eastAsia="zh-CN"/>
              </w:rPr>
              <w:t>差：0-3</w:t>
            </w:r>
          </w:p>
        </w:tc>
        <w:tc>
          <w:tcPr>
            <w:tcW w:w="740" w:type="dxa"/>
            <w:vAlign w:val="center"/>
          </w:tcPr>
          <w:p>
            <w:pPr>
              <w:jc w:val="center"/>
              <w:rPr>
                <w:rFonts w:hint="eastAsia"/>
                <w:b w:val="0"/>
                <w:bCs w:val="0"/>
                <w:color w:val="auto"/>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1079" w:type="dxa"/>
            <w:vMerge w:val="continue"/>
            <w:vAlign w:val="center"/>
          </w:tcPr>
          <w:p>
            <w:pPr>
              <w:jc w:val="center"/>
              <w:rPr>
                <w:rFonts w:hint="eastAsia"/>
                <w:b w:val="0"/>
                <w:bCs w:val="0"/>
                <w:color w:val="auto"/>
                <w:sz w:val="24"/>
                <w:szCs w:val="24"/>
                <w:vertAlign w:val="baseline"/>
                <w:lang w:eastAsia="zh-CN"/>
              </w:rPr>
            </w:pPr>
          </w:p>
        </w:tc>
        <w:tc>
          <w:tcPr>
            <w:tcW w:w="870" w:type="dxa"/>
            <w:vAlign w:val="center"/>
          </w:tcPr>
          <w:p>
            <w:pPr>
              <w:jc w:val="center"/>
              <w:rPr>
                <w:rFonts w:hint="eastAsia"/>
                <w:b w:val="0"/>
                <w:bCs w:val="0"/>
                <w:color w:val="auto"/>
                <w:sz w:val="24"/>
                <w:szCs w:val="24"/>
                <w:vertAlign w:val="baseline"/>
                <w:lang w:eastAsia="zh-CN"/>
              </w:rPr>
            </w:pPr>
            <w:r>
              <w:rPr>
                <w:rFonts w:hint="eastAsia"/>
                <w:b w:val="0"/>
                <w:bCs w:val="0"/>
                <w:color w:val="auto"/>
                <w:sz w:val="24"/>
                <w:szCs w:val="24"/>
                <w:vertAlign w:val="baseline"/>
                <w:lang w:eastAsia="zh-CN"/>
              </w:rPr>
              <w:t>团队</w:t>
            </w:r>
          </w:p>
          <w:p>
            <w:pPr>
              <w:jc w:val="center"/>
              <w:rPr>
                <w:rFonts w:hint="eastAsia"/>
                <w:b w:val="0"/>
                <w:bCs w:val="0"/>
                <w:color w:val="auto"/>
                <w:sz w:val="24"/>
                <w:szCs w:val="24"/>
                <w:vertAlign w:val="baseline"/>
                <w:lang w:eastAsia="zh-CN"/>
              </w:rPr>
            </w:pPr>
            <w:r>
              <w:rPr>
                <w:rFonts w:hint="eastAsia"/>
                <w:b w:val="0"/>
                <w:bCs w:val="0"/>
                <w:color w:val="auto"/>
                <w:sz w:val="24"/>
                <w:szCs w:val="24"/>
                <w:vertAlign w:val="baseline"/>
                <w:lang w:eastAsia="zh-CN"/>
              </w:rPr>
              <w:t>建设</w:t>
            </w:r>
          </w:p>
        </w:tc>
        <w:tc>
          <w:tcPr>
            <w:tcW w:w="1050" w:type="dxa"/>
            <w:vAlign w:val="center"/>
          </w:tcPr>
          <w:p>
            <w:pPr>
              <w:jc w:val="center"/>
              <w:rPr>
                <w:rFonts w:hint="default"/>
                <w:b w:val="0"/>
                <w:bCs w:val="0"/>
                <w:color w:val="auto"/>
                <w:sz w:val="24"/>
                <w:szCs w:val="24"/>
                <w:vertAlign w:val="baseline"/>
                <w:lang w:val="en-US" w:eastAsia="zh-CN"/>
              </w:rPr>
            </w:pPr>
            <w:r>
              <w:rPr>
                <w:rFonts w:hint="eastAsia"/>
                <w:b w:val="0"/>
                <w:bCs w:val="0"/>
                <w:color w:val="auto"/>
                <w:sz w:val="24"/>
                <w:szCs w:val="24"/>
                <w:vertAlign w:val="baseline"/>
                <w:lang w:val="en-US" w:eastAsia="zh-CN"/>
              </w:rPr>
              <w:t>5</w:t>
            </w:r>
          </w:p>
        </w:tc>
        <w:tc>
          <w:tcPr>
            <w:tcW w:w="3417" w:type="dxa"/>
            <w:vAlign w:val="center"/>
          </w:tcPr>
          <w:p>
            <w:pPr>
              <w:jc w:val="left"/>
              <w:rPr>
                <w:rFonts w:hint="default"/>
                <w:b w:val="0"/>
                <w:bCs w:val="0"/>
                <w:color w:val="auto"/>
                <w:sz w:val="24"/>
                <w:szCs w:val="24"/>
                <w:vertAlign w:val="baseline"/>
                <w:lang w:val="en-US" w:eastAsia="zh-CN"/>
              </w:rPr>
            </w:pPr>
            <w:r>
              <w:rPr>
                <w:rFonts w:hint="eastAsia"/>
                <w:b w:val="0"/>
                <w:bCs w:val="0"/>
                <w:color w:val="auto"/>
                <w:sz w:val="24"/>
                <w:szCs w:val="24"/>
                <w:vertAlign w:val="baseline"/>
                <w:lang w:eastAsia="zh-CN"/>
              </w:rPr>
              <w:t>团队人员明确，含责任单位、需求单位、参与单位人员</w:t>
            </w:r>
          </w:p>
        </w:tc>
        <w:tc>
          <w:tcPr>
            <w:tcW w:w="2533" w:type="dxa"/>
            <w:vAlign w:val="center"/>
          </w:tcPr>
          <w:p>
            <w:pPr>
              <w:jc w:val="center"/>
              <w:rPr>
                <w:rFonts w:hint="eastAsia"/>
                <w:b w:val="0"/>
                <w:bCs w:val="0"/>
                <w:color w:val="auto"/>
                <w:sz w:val="24"/>
                <w:szCs w:val="24"/>
                <w:vertAlign w:val="baseline"/>
                <w:lang w:val="en-US" w:eastAsia="zh-CN"/>
              </w:rPr>
            </w:pPr>
            <w:r>
              <w:rPr>
                <w:rFonts w:hint="eastAsia"/>
                <w:b w:val="0"/>
                <w:bCs w:val="0"/>
                <w:color w:val="auto"/>
                <w:sz w:val="24"/>
                <w:szCs w:val="24"/>
                <w:vertAlign w:val="baseline"/>
                <w:lang w:eastAsia="zh-CN"/>
              </w:rPr>
              <w:t>好：</w:t>
            </w:r>
            <w:r>
              <w:rPr>
                <w:rFonts w:hint="eastAsia"/>
                <w:b w:val="0"/>
                <w:bCs w:val="0"/>
                <w:color w:val="auto"/>
                <w:sz w:val="24"/>
                <w:szCs w:val="24"/>
                <w:vertAlign w:val="baseline"/>
                <w:lang w:val="en-US" w:eastAsia="zh-CN"/>
              </w:rPr>
              <w:t>5；一般：4；</w:t>
            </w:r>
          </w:p>
          <w:p>
            <w:pPr>
              <w:jc w:val="center"/>
              <w:rPr>
                <w:rFonts w:hint="eastAsia"/>
                <w:b w:val="0"/>
                <w:bCs w:val="0"/>
                <w:color w:val="auto"/>
                <w:sz w:val="24"/>
                <w:szCs w:val="24"/>
                <w:vertAlign w:val="baseline"/>
                <w:lang w:eastAsia="zh-CN"/>
              </w:rPr>
            </w:pPr>
            <w:r>
              <w:rPr>
                <w:rFonts w:hint="eastAsia"/>
                <w:b w:val="0"/>
                <w:bCs w:val="0"/>
                <w:color w:val="auto"/>
                <w:sz w:val="24"/>
                <w:szCs w:val="24"/>
                <w:vertAlign w:val="baseline"/>
                <w:lang w:val="en-US" w:eastAsia="zh-CN"/>
              </w:rPr>
              <w:t>差：0-3</w:t>
            </w:r>
          </w:p>
        </w:tc>
        <w:tc>
          <w:tcPr>
            <w:tcW w:w="740" w:type="dxa"/>
            <w:vAlign w:val="center"/>
          </w:tcPr>
          <w:p>
            <w:pPr>
              <w:jc w:val="center"/>
              <w:rPr>
                <w:rFonts w:hint="eastAsia"/>
                <w:b w:val="0"/>
                <w:bCs w:val="0"/>
                <w:color w:val="auto"/>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trPr>
        <w:tc>
          <w:tcPr>
            <w:tcW w:w="1079" w:type="dxa"/>
            <w:vMerge w:val="continue"/>
            <w:vAlign w:val="center"/>
          </w:tcPr>
          <w:p>
            <w:pPr>
              <w:jc w:val="center"/>
              <w:rPr>
                <w:rFonts w:hint="eastAsia"/>
                <w:b w:val="0"/>
                <w:bCs w:val="0"/>
                <w:color w:val="auto"/>
                <w:sz w:val="24"/>
                <w:szCs w:val="24"/>
                <w:vertAlign w:val="baseline"/>
                <w:lang w:eastAsia="zh-CN"/>
              </w:rPr>
            </w:pPr>
          </w:p>
        </w:tc>
        <w:tc>
          <w:tcPr>
            <w:tcW w:w="870" w:type="dxa"/>
            <w:vAlign w:val="center"/>
          </w:tcPr>
          <w:p>
            <w:pPr>
              <w:jc w:val="center"/>
              <w:rPr>
                <w:rFonts w:hint="eastAsia"/>
                <w:b w:val="0"/>
                <w:bCs w:val="0"/>
                <w:color w:val="auto"/>
                <w:sz w:val="24"/>
                <w:szCs w:val="24"/>
                <w:vertAlign w:val="baseline"/>
                <w:lang w:eastAsia="zh-CN"/>
              </w:rPr>
            </w:pPr>
            <w:r>
              <w:rPr>
                <w:rFonts w:hint="eastAsia"/>
                <w:b w:val="0"/>
                <w:bCs w:val="0"/>
                <w:color w:val="auto"/>
                <w:sz w:val="24"/>
                <w:szCs w:val="24"/>
                <w:vertAlign w:val="baseline"/>
                <w:lang w:eastAsia="zh-CN"/>
              </w:rPr>
              <w:t>职责</w:t>
            </w:r>
          </w:p>
          <w:p>
            <w:pPr>
              <w:jc w:val="center"/>
              <w:rPr>
                <w:rFonts w:hint="eastAsia"/>
                <w:b w:val="0"/>
                <w:bCs w:val="0"/>
                <w:color w:val="auto"/>
                <w:sz w:val="24"/>
                <w:szCs w:val="24"/>
                <w:vertAlign w:val="baseline"/>
                <w:lang w:eastAsia="zh-CN"/>
              </w:rPr>
            </w:pPr>
            <w:r>
              <w:rPr>
                <w:rFonts w:hint="eastAsia"/>
                <w:b w:val="0"/>
                <w:bCs w:val="0"/>
                <w:color w:val="auto"/>
                <w:sz w:val="24"/>
                <w:szCs w:val="24"/>
                <w:vertAlign w:val="baseline"/>
                <w:lang w:eastAsia="zh-CN"/>
              </w:rPr>
              <w:t>分工</w:t>
            </w:r>
          </w:p>
        </w:tc>
        <w:tc>
          <w:tcPr>
            <w:tcW w:w="1050" w:type="dxa"/>
            <w:vAlign w:val="center"/>
          </w:tcPr>
          <w:p>
            <w:pPr>
              <w:jc w:val="center"/>
              <w:rPr>
                <w:rFonts w:hint="default"/>
                <w:b w:val="0"/>
                <w:bCs w:val="0"/>
                <w:color w:val="auto"/>
                <w:sz w:val="24"/>
                <w:szCs w:val="24"/>
                <w:vertAlign w:val="baseline"/>
                <w:lang w:val="en-US" w:eastAsia="zh-CN"/>
              </w:rPr>
            </w:pPr>
            <w:r>
              <w:rPr>
                <w:rFonts w:hint="eastAsia"/>
                <w:b w:val="0"/>
                <w:bCs w:val="0"/>
                <w:color w:val="auto"/>
                <w:sz w:val="24"/>
                <w:szCs w:val="24"/>
                <w:vertAlign w:val="baseline"/>
                <w:lang w:val="en-US" w:eastAsia="zh-CN"/>
              </w:rPr>
              <w:t>5</w:t>
            </w:r>
          </w:p>
        </w:tc>
        <w:tc>
          <w:tcPr>
            <w:tcW w:w="3417" w:type="dxa"/>
            <w:vAlign w:val="center"/>
          </w:tcPr>
          <w:p>
            <w:pPr>
              <w:jc w:val="left"/>
              <w:rPr>
                <w:rFonts w:hint="eastAsia"/>
                <w:b w:val="0"/>
                <w:bCs w:val="0"/>
                <w:color w:val="auto"/>
                <w:sz w:val="24"/>
                <w:szCs w:val="24"/>
                <w:vertAlign w:val="baseline"/>
                <w:lang w:eastAsia="zh-CN"/>
              </w:rPr>
            </w:pPr>
            <w:r>
              <w:rPr>
                <w:rFonts w:hint="eastAsia"/>
                <w:b w:val="0"/>
                <w:bCs w:val="0"/>
                <w:color w:val="auto"/>
                <w:sz w:val="24"/>
                <w:szCs w:val="24"/>
                <w:vertAlign w:val="baseline"/>
                <w:lang w:eastAsia="zh-CN"/>
              </w:rPr>
              <w:t>团队成员职责分工合理、明确</w:t>
            </w:r>
          </w:p>
        </w:tc>
        <w:tc>
          <w:tcPr>
            <w:tcW w:w="2533" w:type="dxa"/>
            <w:vAlign w:val="center"/>
          </w:tcPr>
          <w:p>
            <w:pPr>
              <w:jc w:val="center"/>
              <w:rPr>
                <w:rFonts w:hint="eastAsia"/>
                <w:b w:val="0"/>
                <w:bCs w:val="0"/>
                <w:color w:val="auto"/>
                <w:sz w:val="24"/>
                <w:szCs w:val="24"/>
                <w:vertAlign w:val="baseline"/>
                <w:lang w:val="en-US" w:eastAsia="zh-CN"/>
              </w:rPr>
            </w:pPr>
            <w:r>
              <w:rPr>
                <w:rFonts w:hint="eastAsia"/>
                <w:b w:val="0"/>
                <w:bCs w:val="0"/>
                <w:color w:val="auto"/>
                <w:sz w:val="24"/>
                <w:szCs w:val="24"/>
                <w:vertAlign w:val="baseline"/>
                <w:lang w:eastAsia="zh-CN"/>
              </w:rPr>
              <w:t>好：</w:t>
            </w:r>
            <w:r>
              <w:rPr>
                <w:rFonts w:hint="eastAsia"/>
                <w:b w:val="0"/>
                <w:bCs w:val="0"/>
                <w:color w:val="auto"/>
                <w:sz w:val="24"/>
                <w:szCs w:val="24"/>
                <w:vertAlign w:val="baseline"/>
                <w:lang w:val="en-US" w:eastAsia="zh-CN"/>
              </w:rPr>
              <w:t>5；一般：4；</w:t>
            </w:r>
          </w:p>
          <w:p>
            <w:pPr>
              <w:jc w:val="center"/>
              <w:rPr>
                <w:rFonts w:hint="eastAsia"/>
                <w:b w:val="0"/>
                <w:bCs w:val="0"/>
                <w:color w:val="auto"/>
                <w:sz w:val="24"/>
                <w:szCs w:val="24"/>
                <w:vertAlign w:val="baseline"/>
                <w:lang w:eastAsia="zh-CN"/>
              </w:rPr>
            </w:pPr>
            <w:r>
              <w:rPr>
                <w:rFonts w:hint="eastAsia"/>
                <w:b w:val="0"/>
                <w:bCs w:val="0"/>
                <w:color w:val="auto"/>
                <w:sz w:val="24"/>
                <w:szCs w:val="24"/>
                <w:vertAlign w:val="baseline"/>
                <w:lang w:val="en-US" w:eastAsia="zh-CN"/>
              </w:rPr>
              <w:t>差：0-3</w:t>
            </w:r>
          </w:p>
        </w:tc>
        <w:tc>
          <w:tcPr>
            <w:tcW w:w="740" w:type="dxa"/>
            <w:vAlign w:val="center"/>
          </w:tcPr>
          <w:p>
            <w:pPr>
              <w:jc w:val="center"/>
              <w:rPr>
                <w:rFonts w:hint="eastAsia"/>
                <w:b w:val="0"/>
                <w:bCs w:val="0"/>
                <w:color w:val="auto"/>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7" w:hRule="atLeast"/>
        </w:trPr>
        <w:tc>
          <w:tcPr>
            <w:tcW w:w="1079" w:type="dxa"/>
            <w:vAlign w:val="center"/>
          </w:tcPr>
          <w:p>
            <w:pPr>
              <w:jc w:val="center"/>
              <w:rPr>
                <w:rFonts w:hint="eastAsia"/>
                <w:b w:val="0"/>
                <w:bCs w:val="0"/>
                <w:color w:val="auto"/>
                <w:sz w:val="24"/>
                <w:szCs w:val="24"/>
                <w:vertAlign w:val="baseline"/>
                <w:lang w:eastAsia="zh-CN"/>
              </w:rPr>
            </w:pPr>
            <w:r>
              <w:rPr>
                <w:rFonts w:hint="eastAsia"/>
                <w:b w:val="0"/>
                <w:bCs w:val="0"/>
                <w:color w:val="auto"/>
                <w:sz w:val="24"/>
                <w:szCs w:val="24"/>
                <w:vertAlign w:val="baseline"/>
                <w:lang w:eastAsia="zh-CN"/>
              </w:rPr>
              <w:t>项目进度计划</w:t>
            </w:r>
          </w:p>
        </w:tc>
        <w:tc>
          <w:tcPr>
            <w:tcW w:w="870" w:type="dxa"/>
            <w:vAlign w:val="center"/>
          </w:tcPr>
          <w:p>
            <w:pPr>
              <w:jc w:val="center"/>
              <w:rPr>
                <w:rFonts w:hint="eastAsia"/>
                <w:b w:val="0"/>
                <w:bCs w:val="0"/>
                <w:color w:val="auto"/>
                <w:sz w:val="24"/>
                <w:szCs w:val="24"/>
                <w:vertAlign w:val="baseline"/>
                <w:lang w:eastAsia="zh-CN"/>
              </w:rPr>
            </w:pPr>
            <w:r>
              <w:rPr>
                <w:rFonts w:hint="eastAsia"/>
                <w:b w:val="0"/>
                <w:bCs w:val="0"/>
                <w:color w:val="auto"/>
                <w:sz w:val="24"/>
                <w:szCs w:val="24"/>
                <w:vertAlign w:val="baseline"/>
                <w:lang w:eastAsia="zh-CN"/>
              </w:rPr>
              <w:t>进度计划</w:t>
            </w:r>
          </w:p>
        </w:tc>
        <w:tc>
          <w:tcPr>
            <w:tcW w:w="1050" w:type="dxa"/>
            <w:vAlign w:val="center"/>
          </w:tcPr>
          <w:p>
            <w:pPr>
              <w:jc w:val="center"/>
              <w:rPr>
                <w:rFonts w:hint="default"/>
                <w:b w:val="0"/>
                <w:bCs w:val="0"/>
                <w:color w:val="auto"/>
                <w:sz w:val="24"/>
                <w:szCs w:val="24"/>
                <w:vertAlign w:val="baseline"/>
                <w:lang w:val="en-US" w:eastAsia="zh-CN"/>
              </w:rPr>
            </w:pPr>
            <w:r>
              <w:rPr>
                <w:rFonts w:hint="eastAsia"/>
                <w:b w:val="0"/>
                <w:bCs w:val="0"/>
                <w:color w:val="auto"/>
                <w:sz w:val="24"/>
                <w:szCs w:val="24"/>
                <w:vertAlign w:val="baseline"/>
                <w:lang w:val="en-US" w:eastAsia="zh-CN"/>
              </w:rPr>
              <w:t>12</w:t>
            </w:r>
          </w:p>
        </w:tc>
        <w:tc>
          <w:tcPr>
            <w:tcW w:w="3417" w:type="dxa"/>
            <w:vAlign w:val="center"/>
          </w:tcPr>
          <w:p>
            <w:pPr>
              <w:jc w:val="left"/>
              <w:rPr>
                <w:rFonts w:hint="eastAsia"/>
                <w:b w:val="0"/>
                <w:bCs w:val="0"/>
                <w:color w:val="auto"/>
                <w:sz w:val="24"/>
                <w:szCs w:val="24"/>
                <w:vertAlign w:val="baseline"/>
                <w:lang w:eastAsia="zh-CN"/>
              </w:rPr>
            </w:pPr>
            <w:r>
              <w:rPr>
                <w:rFonts w:hint="eastAsia"/>
                <w:b w:val="0"/>
                <w:bCs w:val="0"/>
                <w:color w:val="auto"/>
                <w:sz w:val="24"/>
                <w:szCs w:val="24"/>
                <w:vertAlign w:val="baseline"/>
                <w:lang w:eastAsia="zh-CN"/>
              </w:rPr>
              <w:t>有合理的计划安排</w:t>
            </w:r>
          </w:p>
        </w:tc>
        <w:tc>
          <w:tcPr>
            <w:tcW w:w="2533" w:type="dxa"/>
            <w:vAlign w:val="center"/>
          </w:tcPr>
          <w:p>
            <w:pPr>
              <w:jc w:val="center"/>
              <w:rPr>
                <w:rFonts w:hint="eastAsia"/>
                <w:b w:val="0"/>
                <w:bCs w:val="0"/>
                <w:color w:val="auto"/>
                <w:sz w:val="24"/>
                <w:szCs w:val="24"/>
                <w:vertAlign w:val="baseline"/>
                <w:lang w:eastAsia="zh-CN"/>
              </w:rPr>
            </w:pPr>
            <w:r>
              <w:rPr>
                <w:rFonts w:hint="eastAsia"/>
                <w:b w:val="0"/>
                <w:bCs w:val="0"/>
                <w:color w:val="auto"/>
                <w:sz w:val="24"/>
                <w:szCs w:val="24"/>
                <w:vertAlign w:val="baseline"/>
                <w:lang w:eastAsia="zh-CN"/>
              </w:rPr>
              <w:t>好：</w:t>
            </w:r>
            <w:r>
              <w:rPr>
                <w:rFonts w:hint="eastAsia"/>
                <w:b w:val="0"/>
                <w:bCs w:val="0"/>
                <w:color w:val="auto"/>
                <w:sz w:val="24"/>
                <w:szCs w:val="24"/>
                <w:vertAlign w:val="baseline"/>
                <w:lang w:val="en-US" w:eastAsia="zh-CN"/>
              </w:rPr>
              <w:t>9-12；一般：6-8；差：0-5</w:t>
            </w:r>
          </w:p>
        </w:tc>
        <w:tc>
          <w:tcPr>
            <w:tcW w:w="740" w:type="dxa"/>
            <w:vAlign w:val="center"/>
          </w:tcPr>
          <w:p>
            <w:pPr>
              <w:jc w:val="center"/>
              <w:rPr>
                <w:rFonts w:hint="eastAsia"/>
                <w:b w:val="0"/>
                <w:bCs w:val="0"/>
                <w:color w:val="auto"/>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atLeast"/>
        </w:trPr>
        <w:tc>
          <w:tcPr>
            <w:tcW w:w="1079" w:type="dxa"/>
            <w:vAlign w:val="center"/>
          </w:tcPr>
          <w:p>
            <w:pPr>
              <w:jc w:val="center"/>
              <w:rPr>
                <w:rFonts w:hint="eastAsia"/>
                <w:b w:val="0"/>
                <w:bCs w:val="0"/>
                <w:color w:val="auto"/>
                <w:sz w:val="24"/>
                <w:szCs w:val="24"/>
                <w:vertAlign w:val="baseline"/>
                <w:lang w:eastAsia="zh-CN"/>
              </w:rPr>
            </w:pPr>
            <w:r>
              <w:rPr>
                <w:rFonts w:hint="eastAsia"/>
                <w:b w:val="0"/>
                <w:bCs w:val="0"/>
                <w:color w:val="auto"/>
                <w:sz w:val="24"/>
                <w:szCs w:val="24"/>
                <w:vertAlign w:val="baseline"/>
                <w:lang w:eastAsia="zh-CN"/>
              </w:rPr>
              <w:t>风险</w:t>
            </w:r>
          </w:p>
          <w:p>
            <w:pPr>
              <w:jc w:val="center"/>
              <w:rPr>
                <w:rFonts w:hint="eastAsia"/>
                <w:b w:val="0"/>
                <w:bCs w:val="0"/>
                <w:color w:val="auto"/>
                <w:sz w:val="24"/>
                <w:szCs w:val="24"/>
                <w:vertAlign w:val="baseline"/>
                <w:lang w:eastAsia="zh-CN"/>
              </w:rPr>
            </w:pPr>
            <w:r>
              <w:rPr>
                <w:rFonts w:hint="eastAsia"/>
                <w:b w:val="0"/>
                <w:bCs w:val="0"/>
                <w:color w:val="auto"/>
                <w:sz w:val="24"/>
                <w:szCs w:val="24"/>
                <w:vertAlign w:val="baseline"/>
                <w:lang w:eastAsia="zh-CN"/>
              </w:rPr>
              <w:t>分析</w:t>
            </w:r>
          </w:p>
        </w:tc>
        <w:tc>
          <w:tcPr>
            <w:tcW w:w="870" w:type="dxa"/>
            <w:vAlign w:val="center"/>
          </w:tcPr>
          <w:p>
            <w:pPr>
              <w:jc w:val="center"/>
              <w:rPr>
                <w:rFonts w:hint="eastAsia"/>
                <w:b w:val="0"/>
                <w:bCs w:val="0"/>
                <w:color w:val="auto"/>
                <w:sz w:val="24"/>
                <w:szCs w:val="24"/>
                <w:vertAlign w:val="baseline"/>
                <w:lang w:eastAsia="zh-CN"/>
              </w:rPr>
            </w:pPr>
            <w:r>
              <w:rPr>
                <w:rFonts w:hint="eastAsia"/>
                <w:b w:val="0"/>
                <w:bCs w:val="0"/>
                <w:color w:val="auto"/>
                <w:sz w:val="24"/>
                <w:szCs w:val="24"/>
                <w:vertAlign w:val="baseline"/>
                <w:lang w:eastAsia="zh-CN"/>
              </w:rPr>
              <w:t>规避策略</w:t>
            </w:r>
          </w:p>
        </w:tc>
        <w:tc>
          <w:tcPr>
            <w:tcW w:w="1050" w:type="dxa"/>
            <w:vAlign w:val="center"/>
          </w:tcPr>
          <w:p>
            <w:pPr>
              <w:jc w:val="center"/>
              <w:rPr>
                <w:rFonts w:hint="default"/>
                <w:b w:val="0"/>
                <w:bCs w:val="0"/>
                <w:color w:val="auto"/>
                <w:sz w:val="24"/>
                <w:szCs w:val="24"/>
                <w:vertAlign w:val="baseline"/>
                <w:lang w:val="en-US" w:eastAsia="zh-CN"/>
              </w:rPr>
            </w:pPr>
            <w:r>
              <w:rPr>
                <w:rFonts w:hint="eastAsia"/>
                <w:b w:val="0"/>
                <w:bCs w:val="0"/>
                <w:color w:val="auto"/>
                <w:sz w:val="24"/>
                <w:szCs w:val="24"/>
                <w:vertAlign w:val="baseline"/>
                <w:lang w:val="en-US" w:eastAsia="zh-CN"/>
              </w:rPr>
              <w:t>6</w:t>
            </w:r>
          </w:p>
        </w:tc>
        <w:tc>
          <w:tcPr>
            <w:tcW w:w="3417" w:type="dxa"/>
            <w:vAlign w:val="center"/>
          </w:tcPr>
          <w:p>
            <w:pPr>
              <w:jc w:val="left"/>
              <w:rPr>
                <w:rFonts w:hint="eastAsia"/>
                <w:b w:val="0"/>
                <w:bCs w:val="0"/>
                <w:color w:val="auto"/>
                <w:sz w:val="24"/>
                <w:szCs w:val="24"/>
                <w:vertAlign w:val="baseline"/>
                <w:lang w:eastAsia="zh-CN"/>
              </w:rPr>
            </w:pPr>
            <w:r>
              <w:rPr>
                <w:rFonts w:hint="eastAsia"/>
                <w:b w:val="0"/>
                <w:bCs w:val="0"/>
                <w:color w:val="auto"/>
                <w:sz w:val="24"/>
                <w:szCs w:val="24"/>
                <w:vertAlign w:val="baseline"/>
                <w:lang w:eastAsia="zh-CN"/>
              </w:rPr>
              <w:t>针对每条风险都有合理的规避策略</w:t>
            </w:r>
          </w:p>
        </w:tc>
        <w:tc>
          <w:tcPr>
            <w:tcW w:w="2533" w:type="dxa"/>
            <w:vAlign w:val="center"/>
          </w:tcPr>
          <w:p>
            <w:pPr>
              <w:jc w:val="center"/>
              <w:rPr>
                <w:rFonts w:hint="eastAsia"/>
                <w:b w:val="0"/>
                <w:bCs w:val="0"/>
                <w:color w:val="auto"/>
                <w:sz w:val="24"/>
                <w:szCs w:val="24"/>
                <w:vertAlign w:val="baseline"/>
                <w:lang w:val="en-US" w:eastAsia="zh-CN"/>
              </w:rPr>
            </w:pPr>
            <w:r>
              <w:rPr>
                <w:rFonts w:hint="eastAsia"/>
                <w:b w:val="0"/>
                <w:bCs w:val="0"/>
                <w:color w:val="auto"/>
                <w:sz w:val="24"/>
                <w:szCs w:val="24"/>
                <w:vertAlign w:val="baseline"/>
                <w:lang w:eastAsia="zh-CN"/>
              </w:rPr>
              <w:t>好：</w:t>
            </w:r>
            <w:r>
              <w:rPr>
                <w:rFonts w:hint="eastAsia"/>
                <w:b w:val="0"/>
                <w:bCs w:val="0"/>
                <w:color w:val="auto"/>
                <w:sz w:val="24"/>
                <w:szCs w:val="24"/>
                <w:vertAlign w:val="baseline"/>
                <w:lang w:val="en-US" w:eastAsia="zh-CN"/>
              </w:rPr>
              <w:t>6；一般：4-5；</w:t>
            </w:r>
          </w:p>
          <w:p>
            <w:pPr>
              <w:jc w:val="center"/>
              <w:rPr>
                <w:rFonts w:hint="eastAsia"/>
                <w:b w:val="0"/>
                <w:bCs w:val="0"/>
                <w:color w:val="auto"/>
                <w:sz w:val="24"/>
                <w:szCs w:val="24"/>
                <w:vertAlign w:val="baseline"/>
                <w:lang w:eastAsia="zh-CN"/>
              </w:rPr>
            </w:pPr>
            <w:r>
              <w:rPr>
                <w:rFonts w:hint="eastAsia"/>
                <w:b w:val="0"/>
                <w:bCs w:val="0"/>
                <w:color w:val="auto"/>
                <w:sz w:val="24"/>
                <w:szCs w:val="24"/>
                <w:vertAlign w:val="baseline"/>
                <w:lang w:val="en-US" w:eastAsia="zh-CN"/>
              </w:rPr>
              <w:t>差：0-3</w:t>
            </w:r>
          </w:p>
        </w:tc>
        <w:tc>
          <w:tcPr>
            <w:tcW w:w="740" w:type="dxa"/>
            <w:vAlign w:val="center"/>
          </w:tcPr>
          <w:p>
            <w:pPr>
              <w:jc w:val="center"/>
              <w:rPr>
                <w:rFonts w:hint="eastAsia"/>
                <w:b w:val="0"/>
                <w:bCs w:val="0"/>
                <w:color w:val="auto"/>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1949" w:type="dxa"/>
            <w:gridSpan w:val="2"/>
            <w:vAlign w:val="center"/>
          </w:tcPr>
          <w:p>
            <w:pPr>
              <w:jc w:val="center"/>
              <w:rPr>
                <w:rFonts w:hint="eastAsia"/>
                <w:b w:val="0"/>
                <w:bCs w:val="0"/>
                <w:color w:val="auto"/>
                <w:sz w:val="24"/>
                <w:szCs w:val="24"/>
                <w:vertAlign w:val="baseline"/>
                <w:lang w:eastAsia="zh-CN"/>
              </w:rPr>
            </w:pPr>
            <w:r>
              <w:rPr>
                <w:rFonts w:hint="eastAsia"/>
                <w:b w:val="0"/>
                <w:bCs w:val="0"/>
                <w:color w:val="auto"/>
                <w:sz w:val="24"/>
                <w:szCs w:val="24"/>
                <w:vertAlign w:val="baseline"/>
                <w:lang w:eastAsia="zh-CN"/>
              </w:rPr>
              <w:t>其他（现场问题回答）</w:t>
            </w:r>
          </w:p>
        </w:tc>
        <w:tc>
          <w:tcPr>
            <w:tcW w:w="1050" w:type="dxa"/>
            <w:vAlign w:val="center"/>
          </w:tcPr>
          <w:p>
            <w:pPr>
              <w:jc w:val="center"/>
              <w:rPr>
                <w:rFonts w:hint="default"/>
                <w:b w:val="0"/>
                <w:bCs w:val="0"/>
                <w:color w:val="auto"/>
                <w:sz w:val="24"/>
                <w:szCs w:val="24"/>
                <w:vertAlign w:val="baseline"/>
                <w:lang w:val="en-US" w:eastAsia="zh-CN"/>
              </w:rPr>
            </w:pPr>
            <w:r>
              <w:rPr>
                <w:rFonts w:hint="eastAsia"/>
                <w:b w:val="0"/>
                <w:bCs w:val="0"/>
                <w:color w:val="auto"/>
                <w:sz w:val="24"/>
                <w:szCs w:val="24"/>
                <w:vertAlign w:val="baseline"/>
                <w:lang w:val="en-US" w:eastAsia="zh-CN"/>
              </w:rPr>
              <w:t>12</w:t>
            </w:r>
          </w:p>
        </w:tc>
        <w:tc>
          <w:tcPr>
            <w:tcW w:w="3417" w:type="dxa"/>
            <w:vAlign w:val="center"/>
          </w:tcPr>
          <w:p>
            <w:pPr>
              <w:jc w:val="left"/>
              <w:rPr>
                <w:rFonts w:hint="eastAsia"/>
                <w:b w:val="0"/>
                <w:bCs w:val="0"/>
                <w:color w:val="auto"/>
                <w:sz w:val="24"/>
                <w:szCs w:val="24"/>
                <w:vertAlign w:val="baseline"/>
                <w:lang w:eastAsia="zh-CN"/>
              </w:rPr>
            </w:pPr>
            <w:r>
              <w:rPr>
                <w:rFonts w:hint="eastAsia"/>
                <w:b w:val="0"/>
                <w:bCs w:val="0"/>
                <w:color w:val="auto"/>
                <w:sz w:val="24"/>
                <w:szCs w:val="24"/>
                <w:vertAlign w:val="baseline"/>
                <w:lang w:eastAsia="zh-CN"/>
              </w:rPr>
              <w:t>根据各评委提问，对现场回答的情况进行评分</w:t>
            </w:r>
          </w:p>
        </w:tc>
        <w:tc>
          <w:tcPr>
            <w:tcW w:w="2533" w:type="dxa"/>
            <w:vAlign w:val="center"/>
          </w:tcPr>
          <w:p>
            <w:pPr>
              <w:jc w:val="center"/>
              <w:rPr>
                <w:rFonts w:hint="eastAsia"/>
                <w:b w:val="0"/>
                <w:bCs w:val="0"/>
                <w:color w:val="auto"/>
                <w:sz w:val="24"/>
                <w:szCs w:val="24"/>
                <w:vertAlign w:val="baseline"/>
                <w:lang w:eastAsia="zh-CN"/>
              </w:rPr>
            </w:pPr>
            <w:r>
              <w:rPr>
                <w:rFonts w:hint="eastAsia"/>
                <w:b w:val="0"/>
                <w:bCs w:val="0"/>
                <w:color w:val="auto"/>
                <w:sz w:val="24"/>
                <w:szCs w:val="24"/>
                <w:vertAlign w:val="baseline"/>
                <w:lang w:eastAsia="zh-CN"/>
              </w:rPr>
              <w:t>好：</w:t>
            </w:r>
            <w:r>
              <w:rPr>
                <w:rFonts w:hint="eastAsia"/>
                <w:b w:val="0"/>
                <w:bCs w:val="0"/>
                <w:color w:val="auto"/>
                <w:sz w:val="24"/>
                <w:szCs w:val="24"/>
                <w:vertAlign w:val="baseline"/>
                <w:lang w:val="en-US" w:eastAsia="zh-CN"/>
              </w:rPr>
              <w:t>9-12；一般：6-8；差：0-5</w:t>
            </w:r>
          </w:p>
        </w:tc>
        <w:tc>
          <w:tcPr>
            <w:tcW w:w="740" w:type="dxa"/>
            <w:vAlign w:val="center"/>
          </w:tcPr>
          <w:p>
            <w:pPr>
              <w:jc w:val="center"/>
              <w:rPr>
                <w:rFonts w:hint="eastAsia"/>
                <w:b w:val="0"/>
                <w:bCs w:val="0"/>
                <w:color w:val="auto"/>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1079" w:type="dxa"/>
            <w:vAlign w:val="center"/>
          </w:tcPr>
          <w:p>
            <w:pPr>
              <w:jc w:val="center"/>
              <w:rPr>
                <w:rFonts w:hint="eastAsia"/>
                <w:b w:val="0"/>
                <w:bCs w:val="0"/>
                <w:color w:val="auto"/>
                <w:sz w:val="24"/>
                <w:szCs w:val="24"/>
                <w:vertAlign w:val="baseline"/>
                <w:lang w:eastAsia="zh-CN"/>
              </w:rPr>
            </w:pPr>
            <w:r>
              <w:rPr>
                <w:rFonts w:hint="eastAsia"/>
                <w:b w:val="0"/>
                <w:bCs w:val="0"/>
                <w:color w:val="auto"/>
                <w:sz w:val="24"/>
                <w:szCs w:val="24"/>
                <w:vertAlign w:val="baseline"/>
                <w:lang w:eastAsia="zh-CN"/>
              </w:rPr>
              <w:t>合计（满分</w:t>
            </w:r>
            <w:r>
              <w:rPr>
                <w:rFonts w:hint="eastAsia"/>
                <w:b w:val="0"/>
                <w:bCs w:val="0"/>
                <w:color w:val="auto"/>
                <w:sz w:val="24"/>
                <w:szCs w:val="24"/>
                <w:vertAlign w:val="baseline"/>
                <w:lang w:val="en-US" w:eastAsia="zh-CN"/>
              </w:rPr>
              <w:t>0-10</w:t>
            </w:r>
            <w:r>
              <w:rPr>
                <w:rFonts w:hint="eastAsia"/>
                <w:b w:val="0"/>
                <w:bCs w:val="0"/>
                <w:color w:val="auto"/>
                <w:sz w:val="24"/>
                <w:szCs w:val="24"/>
                <w:vertAlign w:val="baseline"/>
                <w:lang w:eastAsia="zh-CN"/>
              </w:rPr>
              <w:t>）</w:t>
            </w:r>
          </w:p>
        </w:tc>
        <w:tc>
          <w:tcPr>
            <w:tcW w:w="870" w:type="dxa"/>
            <w:vAlign w:val="center"/>
          </w:tcPr>
          <w:p>
            <w:pPr>
              <w:jc w:val="center"/>
              <w:rPr>
                <w:rFonts w:hint="eastAsia"/>
                <w:b w:val="0"/>
                <w:bCs w:val="0"/>
                <w:color w:val="auto"/>
                <w:sz w:val="24"/>
                <w:szCs w:val="24"/>
                <w:vertAlign w:val="baseline"/>
                <w:lang w:eastAsia="zh-CN"/>
              </w:rPr>
            </w:pPr>
          </w:p>
        </w:tc>
        <w:tc>
          <w:tcPr>
            <w:tcW w:w="1050" w:type="dxa"/>
            <w:vAlign w:val="center"/>
          </w:tcPr>
          <w:p>
            <w:pPr>
              <w:jc w:val="center"/>
              <w:rPr>
                <w:rFonts w:hint="default"/>
                <w:b w:val="0"/>
                <w:bCs w:val="0"/>
                <w:color w:val="auto"/>
                <w:sz w:val="24"/>
                <w:szCs w:val="24"/>
                <w:vertAlign w:val="baseline"/>
                <w:lang w:val="en-US" w:eastAsia="zh-CN"/>
              </w:rPr>
            </w:pPr>
            <w:r>
              <w:rPr>
                <w:rFonts w:hint="eastAsia"/>
                <w:b w:val="0"/>
                <w:bCs w:val="0"/>
                <w:color w:val="auto"/>
                <w:sz w:val="24"/>
                <w:szCs w:val="24"/>
                <w:vertAlign w:val="baseline"/>
                <w:lang w:val="en-US" w:eastAsia="zh-CN"/>
              </w:rPr>
              <w:t>100</w:t>
            </w:r>
          </w:p>
        </w:tc>
        <w:tc>
          <w:tcPr>
            <w:tcW w:w="3417" w:type="dxa"/>
            <w:vAlign w:val="center"/>
          </w:tcPr>
          <w:p>
            <w:pPr>
              <w:jc w:val="center"/>
              <w:rPr>
                <w:rFonts w:hint="eastAsia"/>
                <w:b w:val="0"/>
                <w:bCs w:val="0"/>
                <w:color w:val="auto"/>
                <w:sz w:val="24"/>
                <w:szCs w:val="24"/>
                <w:vertAlign w:val="baseline"/>
                <w:lang w:eastAsia="zh-CN"/>
              </w:rPr>
            </w:pPr>
          </w:p>
        </w:tc>
        <w:tc>
          <w:tcPr>
            <w:tcW w:w="2533" w:type="dxa"/>
            <w:vAlign w:val="center"/>
          </w:tcPr>
          <w:p>
            <w:pPr>
              <w:jc w:val="center"/>
              <w:rPr>
                <w:rFonts w:hint="eastAsia"/>
                <w:b w:val="0"/>
                <w:bCs w:val="0"/>
                <w:color w:val="auto"/>
                <w:sz w:val="24"/>
                <w:szCs w:val="24"/>
                <w:vertAlign w:val="baseline"/>
                <w:lang w:eastAsia="zh-CN"/>
              </w:rPr>
            </w:pPr>
          </w:p>
        </w:tc>
        <w:tc>
          <w:tcPr>
            <w:tcW w:w="740" w:type="dxa"/>
            <w:vAlign w:val="center"/>
          </w:tcPr>
          <w:p>
            <w:pPr>
              <w:jc w:val="center"/>
              <w:rPr>
                <w:rFonts w:hint="eastAsia"/>
                <w:b w:val="0"/>
                <w:bCs w:val="0"/>
                <w:color w:val="auto"/>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trPr>
        <w:tc>
          <w:tcPr>
            <w:tcW w:w="2999" w:type="dxa"/>
            <w:gridSpan w:val="3"/>
            <w:vAlign w:val="center"/>
          </w:tcPr>
          <w:p>
            <w:pPr>
              <w:jc w:val="left"/>
              <w:rPr>
                <w:rFonts w:hint="eastAsia"/>
                <w:b w:val="0"/>
                <w:bCs w:val="0"/>
                <w:color w:val="auto"/>
                <w:sz w:val="24"/>
                <w:szCs w:val="24"/>
                <w:vertAlign w:val="baseline"/>
                <w:lang w:eastAsia="zh-CN"/>
              </w:rPr>
            </w:pPr>
            <w:r>
              <w:rPr>
                <w:color w:val="auto"/>
                <w:sz w:val="24"/>
              </w:rPr>
              <mc:AlternateContent>
                <mc:Choice Requires="wps">
                  <w:drawing>
                    <wp:anchor distT="0" distB="0" distL="114300" distR="114300" simplePos="0" relativeHeight="251664384" behindDoc="0" locked="0" layoutInCell="1" allowOverlap="1">
                      <wp:simplePos x="0" y="0"/>
                      <wp:positionH relativeFrom="column">
                        <wp:posOffset>757555</wp:posOffset>
                      </wp:positionH>
                      <wp:positionV relativeFrom="paragraph">
                        <wp:posOffset>52070</wp:posOffset>
                      </wp:positionV>
                      <wp:extent cx="90170" cy="90170"/>
                      <wp:effectExtent l="6350" t="6350" r="10160" b="10160"/>
                      <wp:wrapNone/>
                      <wp:docPr id="25" name="矩形 25"/>
                      <wp:cNvGraphicFramePr/>
                      <a:graphic xmlns:a="http://schemas.openxmlformats.org/drawingml/2006/main">
                        <a:graphicData uri="http://schemas.microsoft.com/office/word/2010/wordprocessingShape">
                          <wps:wsp>
                            <wps:cNvSpPr/>
                            <wps:spPr>
                              <a:xfrm>
                                <a:off x="0" y="0"/>
                                <a:ext cx="90170" cy="9017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59.65pt;margin-top:4.1pt;height:7.1pt;width:7.1pt;z-index:251664384;v-text-anchor:middle;mso-width-relative:page;mso-height-relative:page;" filled="f" stroked="t" coordsize="21600,21600" o:gfxdata="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QmVbxdcAAAAIAQAADwAAAAAAAAABACAAAAAiAAAAZHJzL2Rvd25yZXYueG1sUEsBAhQAFAAA&#10;AAgAh07iQMaDC6FiAgAAygQAAA4AAAAAAAAAAQAgAAAAJgEAAGRycy9lMm9Eb2MueG1sUEsFBgAA&#10;AAAGAAYAWQEAAPoFAAAAAA==&#10;">
                      <v:fill on="f" focussize="0,0"/>
                      <v:stroke weight="1pt" color="#000000 [3213]" miterlimit="8" joinstyle="miter"/>
                      <v:imagedata o:title=""/>
                      <o:lock v:ext="edit" aspectratio="f"/>
                    </v:rect>
                  </w:pict>
                </mc:Fallback>
              </mc:AlternateContent>
            </w:r>
            <w:r>
              <w:rPr>
                <w:rFonts w:hint="eastAsia"/>
                <w:b w:val="0"/>
                <w:bCs w:val="0"/>
                <w:color w:val="auto"/>
                <w:sz w:val="24"/>
                <w:szCs w:val="24"/>
                <w:vertAlign w:val="baseline"/>
                <w:lang w:eastAsia="zh-CN"/>
              </w:rPr>
              <w:t>评审结果：</w:t>
            </w:r>
            <w:r>
              <w:rPr>
                <w:rFonts w:hint="eastAsia"/>
                <w:b w:val="0"/>
                <w:bCs w:val="0"/>
                <w:color w:val="auto"/>
                <w:sz w:val="24"/>
                <w:szCs w:val="24"/>
                <w:vertAlign w:val="baseline"/>
                <w:lang w:val="en-US" w:eastAsia="zh-CN"/>
              </w:rPr>
              <w:t xml:space="preserve">  </w:t>
            </w:r>
            <w:r>
              <w:rPr>
                <w:rFonts w:hint="eastAsia"/>
                <w:b w:val="0"/>
                <w:bCs w:val="0"/>
                <w:color w:val="auto"/>
                <w:sz w:val="24"/>
                <w:szCs w:val="24"/>
                <w:vertAlign w:val="baseline"/>
                <w:lang w:eastAsia="zh-CN"/>
              </w:rPr>
              <w:t>通过</w:t>
            </w:r>
          </w:p>
          <w:p>
            <w:pPr>
              <w:jc w:val="left"/>
              <w:rPr>
                <w:rFonts w:hint="default"/>
                <w:b w:val="0"/>
                <w:bCs w:val="0"/>
                <w:color w:val="auto"/>
                <w:sz w:val="24"/>
                <w:szCs w:val="24"/>
                <w:vertAlign w:val="baseline"/>
                <w:lang w:val="en-US" w:eastAsia="zh-CN"/>
              </w:rPr>
            </w:pPr>
            <w:r>
              <w:rPr>
                <w:color w:val="auto"/>
                <w:sz w:val="24"/>
                <w:szCs w:val="24"/>
              </w:rPr>
              <mc:AlternateContent>
                <mc:Choice Requires="wps">
                  <w:drawing>
                    <wp:anchor distT="0" distB="0" distL="114300" distR="114300" simplePos="0" relativeHeight="251663360" behindDoc="0" locked="0" layoutInCell="1" allowOverlap="1">
                      <wp:simplePos x="0" y="0"/>
                      <wp:positionH relativeFrom="column">
                        <wp:posOffset>758190</wp:posOffset>
                      </wp:positionH>
                      <wp:positionV relativeFrom="paragraph">
                        <wp:posOffset>82550</wp:posOffset>
                      </wp:positionV>
                      <wp:extent cx="90170" cy="90170"/>
                      <wp:effectExtent l="6350" t="6350" r="10160" b="10160"/>
                      <wp:wrapNone/>
                      <wp:docPr id="26" name="矩形 26"/>
                      <wp:cNvGraphicFramePr/>
                      <a:graphic xmlns:a="http://schemas.openxmlformats.org/drawingml/2006/main">
                        <a:graphicData uri="http://schemas.microsoft.com/office/word/2010/wordprocessingShape">
                          <wps:wsp>
                            <wps:cNvSpPr/>
                            <wps:spPr>
                              <a:xfrm>
                                <a:off x="0" y="0"/>
                                <a:ext cx="90170" cy="9017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59.7pt;margin-top:6.5pt;height:7.1pt;width:7.1pt;z-index:251663360;v-text-anchor:middle;mso-width-relative:page;mso-height-relative:page;" filled="f" stroked="t" coordsize="21600,21600" o:gfxdata="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wKh0B9cAAAAJAQAADwAAAAAAAAABACAAAAAiAAAAZHJzL2Rvd25yZXYueG1sUEsBAhQAFAAA&#10;AAgAh07iQAEPkfBiAgAAygQAAA4AAAAAAAAAAQAgAAAAJgEAAGRycy9lMm9Eb2MueG1sUEsFBgAA&#10;AAAGAAYAWQEAAPoFAAAAAA==&#10;">
                      <v:fill on="f" focussize="0,0"/>
                      <v:stroke weight="1pt" color="#000000 [3213]" miterlimit="8" joinstyle="miter"/>
                      <v:imagedata o:title=""/>
                      <o:lock v:ext="edit" aspectratio="f"/>
                    </v:rect>
                  </w:pict>
                </mc:Fallback>
              </mc:AlternateContent>
            </w:r>
            <w:r>
              <w:rPr>
                <w:rFonts w:hint="eastAsia"/>
                <w:b w:val="0"/>
                <w:bCs w:val="0"/>
                <w:color w:val="auto"/>
                <w:sz w:val="24"/>
                <w:szCs w:val="24"/>
                <w:vertAlign w:val="baseline"/>
                <w:lang w:val="en-US" w:eastAsia="zh-CN"/>
              </w:rPr>
              <w:t xml:space="preserve">            不通过</w:t>
            </w:r>
          </w:p>
        </w:tc>
        <w:tc>
          <w:tcPr>
            <w:tcW w:w="5950" w:type="dxa"/>
            <w:gridSpan w:val="2"/>
            <w:vAlign w:val="center"/>
          </w:tcPr>
          <w:p>
            <w:pPr>
              <w:jc w:val="left"/>
              <w:rPr>
                <w:rFonts w:hint="eastAsia"/>
                <w:b w:val="0"/>
                <w:bCs w:val="0"/>
                <w:color w:val="auto"/>
                <w:sz w:val="24"/>
                <w:szCs w:val="24"/>
                <w:vertAlign w:val="baseline"/>
                <w:lang w:eastAsia="zh-CN"/>
              </w:rPr>
            </w:pPr>
            <w:r>
              <w:rPr>
                <w:rFonts w:hint="eastAsia"/>
                <w:b w:val="0"/>
                <w:bCs w:val="0"/>
                <w:color w:val="auto"/>
                <w:sz w:val="24"/>
                <w:szCs w:val="24"/>
                <w:vertAlign w:val="baseline"/>
                <w:lang w:eastAsia="zh-CN"/>
              </w:rPr>
              <w:t>理由：</w:t>
            </w:r>
          </w:p>
        </w:tc>
        <w:tc>
          <w:tcPr>
            <w:tcW w:w="740" w:type="dxa"/>
            <w:vAlign w:val="center"/>
          </w:tcPr>
          <w:p>
            <w:pPr>
              <w:jc w:val="center"/>
              <w:rPr>
                <w:rFonts w:hint="eastAsia"/>
                <w:b w:val="0"/>
                <w:bCs w:val="0"/>
                <w:color w:val="auto"/>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0" w:hRule="atLeast"/>
        </w:trPr>
        <w:tc>
          <w:tcPr>
            <w:tcW w:w="9689" w:type="dxa"/>
            <w:gridSpan w:val="6"/>
            <w:vAlign w:val="center"/>
          </w:tcPr>
          <w:p>
            <w:pPr>
              <w:jc w:val="left"/>
              <w:rPr>
                <w:rFonts w:hint="eastAsia"/>
                <w:b w:val="0"/>
                <w:bCs w:val="0"/>
                <w:color w:val="auto"/>
                <w:sz w:val="24"/>
                <w:szCs w:val="24"/>
                <w:vertAlign w:val="baseline"/>
                <w:lang w:eastAsia="zh-CN"/>
              </w:rPr>
            </w:pPr>
            <w:r>
              <w:rPr>
                <w:rFonts w:hint="eastAsia"/>
                <w:b w:val="0"/>
                <w:bCs w:val="0"/>
                <w:color w:val="auto"/>
                <w:sz w:val="24"/>
                <w:szCs w:val="24"/>
                <w:vertAlign w:val="baseline"/>
                <w:lang w:eastAsia="zh-CN"/>
              </w:rPr>
              <w:t>专家审评意见：</w:t>
            </w:r>
          </w:p>
          <w:p>
            <w:pPr>
              <w:jc w:val="left"/>
              <w:rPr>
                <w:rFonts w:hint="eastAsia"/>
                <w:b w:val="0"/>
                <w:bCs w:val="0"/>
                <w:color w:val="auto"/>
                <w:sz w:val="24"/>
                <w:szCs w:val="24"/>
                <w:vertAlign w:val="baseline"/>
                <w:lang w:eastAsia="zh-CN"/>
              </w:rPr>
            </w:pPr>
            <w:r>
              <w:rPr>
                <w:rFonts w:hint="eastAsia"/>
                <w:b w:val="0"/>
                <w:bCs w:val="0"/>
                <w:color w:val="auto"/>
                <w:sz w:val="24"/>
                <w:szCs w:val="24"/>
                <w:vertAlign w:val="baseline"/>
                <w:lang w:eastAsia="zh-CN"/>
              </w:rPr>
              <w:sym w:font="Wingdings" w:char="00A8"/>
            </w:r>
            <w:r>
              <w:rPr>
                <w:rFonts w:hint="eastAsia"/>
                <w:b w:val="0"/>
                <w:bCs w:val="0"/>
                <w:color w:val="auto"/>
                <w:sz w:val="24"/>
                <w:szCs w:val="24"/>
                <w:vertAlign w:val="baseline"/>
                <w:lang w:eastAsia="zh-CN"/>
              </w:rPr>
              <w:t>同意立项</w:t>
            </w:r>
          </w:p>
          <w:p>
            <w:pPr>
              <w:jc w:val="left"/>
              <w:rPr>
                <w:rFonts w:hint="eastAsia"/>
                <w:b w:val="0"/>
                <w:bCs w:val="0"/>
                <w:color w:val="auto"/>
                <w:sz w:val="24"/>
                <w:szCs w:val="24"/>
                <w:vertAlign w:val="baseline"/>
                <w:lang w:eastAsia="zh-CN"/>
              </w:rPr>
            </w:pPr>
            <w:r>
              <w:rPr>
                <w:rFonts w:hint="eastAsia"/>
                <w:b w:val="0"/>
                <w:bCs w:val="0"/>
                <w:color w:val="auto"/>
                <w:sz w:val="24"/>
                <w:szCs w:val="24"/>
                <w:vertAlign w:val="baseline"/>
                <w:lang w:eastAsia="zh-CN"/>
              </w:rPr>
              <w:t>进一步修改完善的意见和建议：</w:t>
            </w:r>
          </w:p>
          <w:p>
            <w:pPr>
              <w:spacing w:line="240" w:lineRule="auto"/>
              <w:rPr>
                <w:rFonts w:hint="eastAsia" w:asciiTheme="minorEastAsia" w:hAnsiTheme="minorEastAsia" w:eastAsiaTheme="minorEastAsia" w:cstheme="minorEastAsia"/>
                <w:color w:val="auto"/>
                <w:sz w:val="24"/>
                <w:szCs w:val="24"/>
                <w:lang w:val="en-US" w:eastAsia="zh-CN"/>
              </w:rPr>
            </w:pPr>
          </w:p>
          <w:p>
            <w:pPr>
              <w:spacing w:line="240" w:lineRule="auto"/>
              <w:rPr>
                <w:rFonts w:hint="eastAsia" w:asciiTheme="minorEastAsia" w:hAnsiTheme="minorEastAsia" w:eastAsiaTheme="minorEastAsia" w:cstheme="minorEastAsia"/>
                <w:color w:val="auto"/>
                <w:sz w:val="24"/>
                <w:szCs w:val="24"/>
              </w:rPr>
            </w:pPr>
          </w:p>
          <w:p>
            <w:pPr>
              <w:spacing w:line="240" w:lineRule="auto"/>
              <w:rPr>
                <w:rFonts w:hint="eastAsia" w:asciiTheme="minorEastAsia" w:hAnsiTheme="minorEastAsia" w:eastAsiaTheme="minorEastAsia" w:cstheme="minorEastAsia"/>
                <w:color w:val="auto"/>
                <w:sz w:val="24"/>
                <w:szCs w:val="24"/>
              </w:rPr>
            </w:pPr>
          </w:p>
          <w:p>
            <w:pPr>
              <w:spacing w:line="240" w:lineRule="auto"/>
              <w:rPr>
                <w:rFonts w:hint="eastAsia" w:asciiTheme="minorEastAsia" w:hAnsiTheme="minorEastAsia" w:eastAsiaTheme="minorEastAsia" w:cstheme="minorEastAsia"/>
                <w:color w:val="auto"/>
                <w:sz w:val="24"/>
                <w:szCs w:val="24"/>
              </w:rPr>
            </w:pPr>
          </w:p>
          <w:p>
            <w:pPr>
              <w:spacing w:line="240" w:lineRule="auto"/>
              <w:rPr>
                <w:rFonts w:hint="eastAsia" w:asciiTheme="minorEastAsia" w:hAnsiTheme="minorEastAsia" w:eastAsiaTheme="minorEastAsia" w:cstheme="minorEastAsia"/>
                <w:color w:val="auto"/>
                <w:sz w:val="24"/>
                <w:szCs w:val="24"/>
              </w:rPr>
            </w:pPr>
          </w:p>
          <w:p>
            <w:pPr>
              <w:jc w:val="left"/>
              <w:rPr>
                <w:rFonts w:hint="eastAsia"/>
                <w:b w:val="0"/>
                <w:bCs w:val="0"/>
                <w:color w:val="auto"/>
                <w:sz w:val="24"/>
                <w:szCs w:val="24"/>
                <w:vertAlign w:val="baseline"/>
                <w:lang w:eastAsia="zh-CN"/>
              </w:rPr>
            </w:pPr>
            <w:r>
              <w:rPr>
                <w:rFonts w:hint="eastAsia"/>
                <w:b w:val="0"/>
                <w:bCs w:val="0"/>
                <w:color w:val="auto"/>
                <w:sz w:val="24"/>
                <w:szCs w:val="24"/>
                <w:vertAlign w:val="baseline"/>
                <w:lang w:eastAsia="zh-CN"/>
              </w:rPr>
              <w:sym w:font="Wingdings" w:char="00A8"/>
            </w:r>
            <w:r>
              <w:rPr>
                <w:rFonts w:hint="eastAsia"/>
                <w:b w:val="0"/>
                <w:bCs w:val="0"/>
                <w:color w:val="auto"/>
                <w:sz w:val="24"/>
                <w:szCs w:val="24"/>
                <w:vertAlign w:val="baseline"/>
                <w:lang w:eastAsia="zh-CN"/>
              </w:rPr>
              <w:t>不同意立项</w:t>
            </w:r>
          </w:p>
          <w:p>
            <w:pPr>
              <w:jc w:val="left"/>
              <w:rPr>
                <w:rFonts w:hint="eastAsia"/>
                <w:b w:val="0"/>
                <w:bCs w:val="0"/>
                <w:color w:val="auto"/>
                <w:sz w:val="24"/>
                <w:szCs w:val="24"/>
                <w:vertAlign w:val="baseline"/>
                <w:lang w:eastAsia="zh-CN"/>
              </w:rPr>
            </w:pPr>
            <w:r>
              <w:rPr>
                <w:rFonts w:hint="eastAsia"/>
                <w:b w:val="0"/>
                <w:bCs w:val="0"/>
                <w:color w:val="auto"/>
                <w:sz w:val="24"/>
                <w:szCs w:val="24"/>
                <w:vertAlign w:val="baseline"/>
                <w:lang w:eastAsia="zh-CN"/>
              </w:rPr>
              <w:t>理由：</w:t>
            </w:r>
          </w:p>
          <w:p>
            <w:pPr>
              <w:jc w:val="left"/>
              <w:rPr>
                <w:rFonts w:hint="eastAsia"/>
                <w:b w:val="0"/>
                <w:bCs w:val="0"/>
                <w:color w:val="auto"/>
                <w:sz w:val="24"/>
                <w:szCs w:val="24"/>
                <w:vertAlign w:val="baseline"/>
                <w:lang w:eastAsia="zh-CN"/>
              </w:rPr>
            </w:pPr>
          </w:p>
          <w:p>
            <w:pPr>
              <w:jc w:val="left"/>
              <w:rPr>
                <w:rFonts w:hint="eastAsia"/>
                <w:b w:val="0"/>
                <w:bCs w:val="0"/>
                <w:color w:val="auto"/>
                <w:sz w:val="24"/>
                <w:szCs w:val="24"/>
                <w:vertAlign w:val="baseline"/>
                <w:lang w:eastAsia="zh-CN"/>
              </w:rPr>
            </w:pPr>
          </w:p>
          <w:p>
            <w:pPr>
              <w:jc w:val="left"/>
              <w:rPr>
                <w:rFonts w:hint="eastAsia"/>
                <w:b w:val="0"/>
                <w:bCs w:val="0"/>
                <w:color w:val="auto"/>
                <w:sz w:val="24"/>
                <w:szCs w:val="24"/>
                <w:vertAlign w:val="baseline"/>
                <w:lang w:eastAsia="zh-CN"/>
              </w:rPr>
            </w:pPr>
          </w:p>
          <w:p>
            <w:pPr>
              <w:jc w:val="left"/>
              <w:rPr>
                <w:rFonts w:hint="eastAsia"/>
                <w:b w:val="0"/>
                <w:bCs w:val="0"/>
                <w:color w:val="auto"/>
                <w:sz w:val="24"/>
                <w:szCs w:val="24"/>
                <w:vertAlign w:val="baseline"/>
                <w:lang w:eastAsia="zh-CN"/>
              </w:rPr>
            </w:pPr>
          </w:p>
          <w:p>
            <w:pPr>
              <w:jc w:val="left"/>
              <w:rPr>
                <w:rFonts w:hint="eastAsia"/>
                <w:b w:val="0"/>
                <w:bCs w:val="0"/>
                <w:color w:val="auto"/>
                <w:sz w:val="24"/>
                <w:szCs w:val="24"/>
                <w:vertAlign w:val="baseline"/>
                <w:lang w:eastAsia="zh-CN"/>
              </w:rPr>
            </w:pPr>
            <w:r>
              <w:rPr>
                <w:rFonts w:hint="eastAsia"/>
                <w:b w:val="0"/>
                <w:bCs w:val="0"/>
                <w:color w:val="auto"/>
                <w:sz w:val="24"/>
                <w:szCs w:val="24"/>
                <w:vertAlign w:val="baseline"/>
                <w:lang w:eastAsia="zh-CN"/>
              </w:rPr>
              <w:sym w:font="Wingdings" w:char="00A8"/>
            </w:r>
            <w:r>
              <w:rPr>
                <w:rFonts w:hint="eastAsia"/>
                <w:b w:val="0"/>
                <w:bCs w:val="0"/>
                <w:color w:val="auto"/>
                <w:sz w:val="24"/>
                <w:szCs w:val="24"/>
                <w:vertAlign w:val="baseline"/>
                <w:lang w:eastAsia="zh-CN"/>
              </w:rPr>
              <w:t>拟制标准不符合现行法规和政策规定</w:t>
            </w:r>
          </w:p>
          <w:p>
            <w:pPr>
              <w:jc w:val="left"/>
              <w:rPr>
                <w:rFonts w:hint="eastAsia"/>
                <w:b w:val="0"/>
                <w:bCs w:val="0"/>
                <w:color w:val="auto"/>
                <w:sz w:val="24"/>
                <w:szCs w:val="24"/>
                <w:vertAlign w:val="baseline"/>
                <w:lang w:eastAsia="zh-CN"/>
              </w:rPr>
            </w:pPr>
            <w:r>
              <w:rPr>
                <w:rFonts w:hint="eastAsia"/>
                <w:b w:val="0"/>
                <w:bCs w:val="0"/>
                <w:color w:val="auto"/>
                <w:sz w:val="24"/>
                <w:szCs w:val="24"/>
                <w:vertAlign w:val="baseline"/>
                <w:lang w:eastAsia="zh-CN"/>
              </w:rPr>
              <w:sym w:font="Wingdings" w:char="00A8"/>
            </w:r>
            <w:r>
              <w:rPr>
                <w:rFonts w:hint="eastAsia"/>
                <w:b w:val="0"/>
                <w:bCs w:val="0"/>
                <w:color w:val="auto"/>
                <w:sz w:val="24"/>
                <w:szCs w:val="24"/>
                <w:vertAlign w:val="baseline"/>
                <w:lang w:eastAsia="zh-CN"/>
              </w:rPr>
              <w:t>拟制标准没有必要</w:t>
            </w:r>
          </w:p>
          <w:p>
            <w:pPr>
              <w:jc w:val="left"/>
              <w:rPr>
                <w:rFonts w:hint="eastAsia"/>
                <w:b w:val="0"/>
                <w:bCs w:val="0"/>
                <w:color w:val="auto"/>
                <w:sz w:val="24"/>
                <w:szCs w:val="24"/>
                <w:vertAlign w:val="baseline"/>
                <w:lang w:eastAsia="zh-CN"/>
              </w:rPr>
            </w:pPr>
            <w:r>
              <w:rPr>
                <w:rFonts w:hint="eastAsia"/>
                <w:b w:val="0"/>
                <w:bCs w:val="0"/>
                <w:color w:val="auto"/>
                <w:sz w:val="24"/>
                <w:szCs w:val="24"/>
                <w:vertAlign w:val="baseline"/>
                <w:lang w:eastAsia="zh-CN"/>
              </w:rPr>
              <w:sym w:font="Wingdings" w:char="00A8"/>
            </w:r>
            <w:r>
              <w:rPr>
                <w:rFonts w:hint="eastAsia"/>
                <w:b w:val="0"/>
                <w:bCs w:val="0"/>
                <w:color w:val="auto"/>
                <w:sz w:val="24"/>
                <w:szCs w:val="24"/>
                <w:vertAlign w:val="baseline"/>
                <w:lang w:eastAsia="zh-CN"/>
              </w:rPr>
              <w:t>拟制标准不可行</w:t>
            </w:r>
          </w:p>
          <w:p>
            <w:pPr>
              <w:jc w:val="left"/>
              <w:rPr>
                <w:rFonts w:hint="eastAsia"/>
                <w:b w:val="0"/>
                <w:bCs w:val="0"/>
                <w:color w:val="auto"/>
                <w:sz w:val="24"/>
                <w:szCs w:val="24"/>
                <w:vertAlign w:val="baseline"/>
                <w:lang w:eastAsia="zh-CN"/>
              </w:rPr>
            </w:pPr>
            <w:r>
              <w:rPr>
                <w:rFonts w:hint="eastAsia"/>
                <w:b w:val="0"/>
                <w:bCs w:val="0"/>
                <w:color w:val="auto"/>
                <w:sz w:val="24"/>
                <w:szCs w:val="24"/>
                <w:vertAlign w:val="baseline"/>
                <w:lang w:eastAsia="zh-CN"/>
              </w:rPr>
              <w:sym w:font="Wingdings" w:char="00A8"/>
            </w:r>
            <w:r>
              <w:rPr>
                <w:rFonts w:hint="eastAsia"/>
                <w:b w:val="0"/>
                <w:bCs w:val="0"/>
                <w:color w:val="auto"/>
                <w:sz w:val="24"/>
                <w:szCs w:val="24"/>
                <w:vertAlign w:val="baseline"/>
                <w:lang w:eastAsia="zh-CN"/>
              </w:rPr>
              <w:t>拟制标准不可能在预期时间内完成</w:t>
            </w:r>
          </w:p>
          <w:p>
            <w:pPr>
              <w:jc w:val="left"/>
              <w:rPr>
                <w:rFonts w:hint="eastAsia" w:asciiTheme="minorEastAsia" w:hAnsiTheme="minorEastAsia" w:eastAsiaTheme="minorEastAsia" w:cstheme="minorEastAsia"/>
                <w:color w:val="auto"/>
                <w:sz w:val="24"/>
                <w:szCs w:val="24"/>
                <w:u w:val="single"/>
              </w:rPr>
            </w:pPr>
            <w:r>
              <w:rPr>
                <w:rFonts w:hint="eastAsia"/>
                <w:b w:val="0"/>
                <w:bCs w:val="0"/>
                <w:color w:val="auto"/>
                <w:sz w:val="24"/>
                <w:szCs w:val="24"/>
                <w:vertAlign w:val="baseline"/>
                <w:lang w:eastAsia="zh-CN"/>
              </w:rPr>
              <w:sym w:font="Wingdings" w:char="00A8"/>
            </w:r>
            <w:r>
              <w:rPr>
                <w:rFonts w:hint="eastAsia"/>
                <w:b w:val="0"/>
                <w:bCs w:val="0"/>
                <w:color w:val="auto"/>
                <w:sz w:val="24"/>
                <w:szCs w:val="24"/>
                <w:vertAlign w:val="baseline"/>
                <w:lang w:eastAsia="zh-CN"/>
              </w:rPr>
              <w:t>其他</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cstheme="minorEastAsia"/>
                <w:color w:val="auto"/>
                <w:sz w:val="24"/>
                <w:szCs w:val="24"/>
                <w:u w:val="single"/>
                <w:lang w:val="en-US" w:eastAsia="zh-CN"/>
              </w:rPr>
              <w:t xml:space="preserve"> </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cstheme="minorEastAsia"/>
                <w:color w:val="auto"/>
                <w:sz w:val="24"/>
                <w:szCs w:val="24"/>
                <w:u w:val="single"/>
                <w:lang w:val="en-US" w:eastAsia="zh-CN"/>
              </w:rPr>
              <w:t xml:space="preserve">                                       </w:t>
            </w:r>
            <w:r>
              <w:rPr>
                <w:rFonts w:hint="eastAsia" w:asciiTheme="minorEastAsia" w:hAnsiTheme="minorEastAsia" w:eastAsiaTheme="minorEastAsia" w:cstheme="minorEastAsia"/>
                <w:color w:val="auto"/>
                <w:sz w:val="24"/>
                <w:szCs w:val="24"/>
                <w:u w:val="single"/>
              </w:rPr>
              <w:t xml:space="preserve">                 </w:t>
            </w:r>
          </w:p>
          <w:p>
            <w:pPr>
              <w:spacing w:line="240" w:lineRule="auto"/>
              <w:rPr>
                <w:rFonts w:hint="eastAsia" w:asciiTheme="minorEastAsia" w:hAnsiTheme="minorEastAsia" w:eastAsiaTheme="minorEastAsia" w:cstheme="minorEastAsia"/>
                <w:color w:val="auto"/>
                <w:sz w:val="24"/>
                <w:szCs w:val="24"/>
                <w:u w:val="single"/>
              </w:rPr>
            </w:pPr>
          </w:p>
          <w:p>
            <w:pPr>
              <w:spacing w:line="240" w:lineRule="auto"/>
              <w:rPr>
                <w:rFonts w:hint="eastAsia" w:asciiTheme="minorEastAsia" w:hAnsiTheme="minorEastAsia" w:cstheme="minorEastAsia"/>
                <w:color w:val="auto"/>
                <w:sz w:val="24"/>
                <w:szCs w:val="24"/>
                <w:u w:val="single"/>
                <w:lang w:val="en-US" w:eastAsia="zh-CN"/>
              </w:rPr>
            </w:pPr>
            <w:r>
              <w:rPr>
                <w:rFonts w:hint="eastAsia" w:asciiTheme="minorEastAsia" w:hAnsiTheme="minorEastAsia" w:cstheme="minorEastAsia"/>
                <w:color w:val="auto"/>
                <w:sz w:val="24"/>
                <w:szCs w:val="24"/>
                <w:u w:val="single"/>
                <w:lang w:val="en-US" w:eastAsia="zh-CN"/>
              </w:rPr>
              <w:t xml:space="preserve">                                                                                       </w:t>
            </w:r>
          </w:p>
          <w:p>
            <w:pPr>
              <w:spacing w:line="240" w:lineRule="auto"/>
              <w:rPr>
                <w:rFonts w:hint="eastAsia" w:asciiTheme="minorEastAsia" w:hAnsiTheme="minorEastAsia" w:cstheme="minorEastAsia"/>
                <w:color w:val="auto"/>
                <w:sz w:val="24"/>
                <w:szCs w:val="24"/>
                <w:u w:val="single"/>
                <w:lang w:val="en-US" w:eastAsia="zh-CN"/>
              </w:rPr>
            </w:pPr>
          </w:p>
          <w:p>
            <w:pPr>
              <w:spacing w:line="240" w:lineRule="auto"/>
              <w:rPr>
                <w:rFonts w:hint="default" w:asciiTheme="minorEastAsia" w:hAnsiTheme="minorEastAsia" w:cstheme="minorEastAsia"/>
                <w:color w:val="auto"/>
                <w:sz w:val="24"/>
                <w:szCs w:val="24"/>
                <w:u w:val="single"/>
                <w:lang w:val="en-US" w:eastAsia="zh-CN"/>
              </w:rPr>
            </w:pPr>
          </w:p>
          <w:p>
            <w:pPr>
              <w:spacing w:line="240" w:lineRule="auto"/>
              <w:rPr>
                <w:rFonts w:hint="eastAsia" w:asciiTheme="minorEastAsia" w:hAnsiTheme="minorEastAsia" w:eastAsiaTheme="minorEastAsia" w:cstheme="minorEastAsia"/>
                <w:color w:val="auto"/>
                <w:sz w:val="24"/>
                <w:szCs w:val="24"/>
              </w:rPr>
            </w:pPr>
          </w:p>
          <w:p>
            <w:pPr>
              <w:spacing w:line="240" w:lineRule="auto"/>
              <w:rPr>
                <w:rFonts w:hint="eastAsia" w:asciiTheme="minorEastAsia" w:hAnsiTheme="minorEastAsia" w:eastAsiaTheme="minorEastAsia" w:cstheme="minorEastAsia"/>
                <w:color w:val="auto"/>
                <w:sz w:val="24"/>
                <w:szCs w:val="24"/>
              </w:rPr>
            </w:pPr>
          </w:p>
          <w:p>
            <w:pPr>
              <w:spacing w:line="240" w:lineRule="auto"/>
              <w:rPr>
                <w:rFonts w:hint="eastAsia" w:asciiTheme="minorEastAsia" w:hAnsiTheme="minorEastAsia" w:eastAsiaTheme="minorEastAsia" w:cstheme="minorEastAsia"/>
                <w:color w:val="auto"/>
                <w:sz w:val="24"/>
                <w:szCs w:val="24"/>
              </w:rPr>
            </w:pPr>
          </w:p>
          <w:p>
            <w:pPr>
              <w:jc w:val="left"/>
              <w:rPr>
                <w:rFonts w:hint="eastAsia"/>
                <w:b w:val="0"/>
                <w:bCs w:val="0"/>
                <w:color w:val="auto"/>
                <w:sz w:val="24"/>
                <w:szCs w:val="24"/>
                <w:vertAlign w:val="baseline"/>
                <w:lang w:eastAsia="zh-CN"/>
              </w:rPr>
            </w:pPr>
          </w:p>
          <w:p>
            <w:pPr>
              <w:jc w:val="left"/>
              <w:rPr>
                <w:rFonts w:hint="eastAsia"/>
                <w:b w:val="0"/>
                <w:bCs w:val="0"/>
                <w:color w:val="auto"/>
                <w:sz w:val="24"/>
                <w:szCs w:val="24"/>
                <w:vertAlign w:val="baseline"/>
                <w:lang w:eastAsia="zh-CN"/>
              </w:rPr>
            </w:pPr>
            <w:r>
              <w:rPr>
                <w:rFonts w:hint="eastAsia"/>
                <w:b w:val="0"/>
                <w:bCs w:val="0"/>
                <w:color w:val="auto"/>
                <w:sz w:val="24"/>
                <w:szCs w:val="24"/>
                <w:vertAlign w:val="baseline"/>
                <w:lang w:eastAsia="zh-CN"/>
              </w:rPr>
              <w:t xml:space="preserve">审评专家签字：                        </w:t>
            </w:r>
            <w:r>
              <w:rPr>
                <w:rFonts w:hint="eastAsia"/>
                <w:b w:val="0"/>
                <w:bCs w:val="0"/>
                <w:color w:val="auto"/>
                <w:sz w:val="24"/>
                <w:szCs w:val="24"/>
                <w:vertAlign w:val="baseline"/>
                <w:lang w:val="en-US" w:eastAsia="zh-CN"/>
              </w:rPr>
              <w:t xml:space="preserve">                     </w:t>
            </w:r>
            <w:r>
              <w:rPr>
                <w:rFonts w:hint="eastAsia"/>
                <w:b w:val="0"/>
                <w:bCs w:val="0"/>
                <w:color w:val="auto"/>
                <w:sz w:val="24"/>
                <w:szCs w:val="24"/>
                <w:vertAlign w:val="baseline"/>
                <w:lang w:eastAsia="zh-CN"/>
              </w:rPr>
              <w:t xml:space="preserve">  年   月   日</w:t>
            </w:r>
          </w:p>
          <w:p>
            <w:pPr>
              <w:jc w:val="both"/>
              <w:rPr>
                <w:rFonts w:hint="eastAsia"/>
                <w:b w:val="0"/>
                <w:bCs w:val="0"/>
                <w:color w:val="auto"/>
                <w:sz w:val="24"/>
                <w:szCs w:val="24"/>
                <w:vertAlign w:val="baseline"/>
                <w:lang w:eastAsia="zh-CN"/>
              </w:rPr>
            </w:pPr>
          </w:p>
        </w:tc>
      </w:tr>
    </w:tbl>
    <w:p>
      <w:pPr>
        <w:pStyle w:val="2"/>
        <w:ind w:left="0" w:leftChars="0" w:firstLine="0" w:firstLineChars="0"/>
        <w:jc w:val="both"/>
        <w:rPr>
          <w:rFonts w:hint="eastAsia"/>
          <w:b w:val="0"/>
          <w:bCs w:val="0"/>
          <w:color w:val="auto"/>
          <w:sz w:val="21"/>
          <w:szCs w:val="21"/>
          <w:lang w:eastAsia="zh-CN"/>
        </w:rPr>
      </w:pPr>
      <w:r>
        <w:rPr>
          <w:rFonts w:hint="eastAsia"/>
          <w:b w:val="0"/>
          <w:bCs w:val="0"/>
          <w:color w:val="auto"/>
          <w:sz w:val="21"/>
          <w:szCs w:val="21"/>
          <w:lang w:eastAsia="zh-CN"/>
        </w:rPr>
        <w:t>备注：</w:t>
      </w:r>
      <w:r>
        <w:rPr>
          <w:rFonts w:hint="eastAsia"/>
          <w:b w:val="0"/>
          <w:bCs w:val="0"/>
          <w:color w:val="auto"/>
          <w:sz w:val="21"/>
          <w:szCs w:val="21"/>
          <w:lang w:val="en-US" w:eastAsia="zh-CN"/>
        </w:rPr>
        <w:t>1.</w:t>
      </w:r>
      <w:r>
        <w:rPr>
          <w:rFonts w:hint="eastAsia"/>
          <w:b w:val="0"/>
          <w:bCs w:val="0"/>
          <w:color w:val="auto"/>
          <w:sz w:val="21"/>
          <w:szCs w:val="21"/>
          <w:lang w:eastAsia="zh-CN"/>
        </w:rPr>
        <w:t>否决项中被否决，本次认证不能通过，重新认证；</w:t>
      </w:r>
    </w:p>
    <w:p>
      <w:pPr>
        <w:pStyle w:val="2"/>
        <w:ind w:left="0" w:leftChars="0" w:firstLine="0" w:firstLineChars="0"/>
        <w:jc w:val="both"/>
        <w:rPr>
          <w:rFonts w:hint="eastAsia"/>
          <w:b w:val="0"/>
          <w:bCs w:val="0"/>
          <w:color w:val="auto"/>
          <w:sz w:val="21"/>
          <w:szCs w:val="21"/>
          <w:lang w:eastAsia="zh-CN"/>
        </w:rPr>
      </w:pPr>
      <w:r>
        <w:rPr>
          <w:rFonts w:hint="eastAsia"/>
          <w:b w:val="0"/>
          <w:bCs w:val="0"/>
          <w:color w:val="auto"/>
          <w:sz w:val="21"/>
          <w:szCs w:val="21"/>
          <w:lang w:eastAsia="zh-CN"/>
        </w:rPr>
        <w:t xml:space="preserve">      </w:t>
      </w:r>
      <w:r>
        <w:rPr>
          <w:rFonts w:hint="eastAsia"/>
          <w:b w:val="0"/>
          <w:bCs w:val="0"/>
          <w:color w:val="auto"/>
          <w:sz w:val="21"/>
          <w:szCs w:val="21"/>
          <w:lang w:val="en-US" w:eastAsia="zh-CN"/>
        </w:rPr>
        <w:t>2.</w:t>
      </w:r>
      <w:r>
        <w:rPr>
          <w:rFonts w:hint="eastAsia"/>
          <w:b w:val="0"/>
          <w:bCs w:val="0"/>
          <w:color w:val="auto"/>
          <w:sz w:val="21"/>
          <w:szCs w:val="21"/>
          <w:lang w:eastAsia="zh-CN"/>
        </w:rPr>
        <w:t>60分及格；60~70分合规；71~80分良好；81~90分较好；91分以上优秀；</w:t>
      </w:r>
    </w:p>
    <w:p>
      <w:pPr>
        <w:pStyle w:val="2"/>
        <w:ind w:left="0" w:leftChars="0" w:firstLine="630" w:firstLineChars="300"/>
        <w:jc w:val="both"/>
        <w:rPr>
          <w:rFonts w:hint="eastAsia"/>
          <w:b w:val="0"/>
          <w:bCs w:val="0"/>
          <w:color w:val="auto"/>
          <w:sz w:val="21"/>
          <w:szCs w:val="21"/>
          <w:lang w:eastAsia="zh-CN"/>
        </w:rPr>
      </w:pPr>
      <w:r>
        <w:rPr>
          <w:rFonts w:hint="eastAsia"/>
          <w:b w:val="0"/>
          <w:bCs w:val="0"/>
          <w:color w:val="auto"/>
          <w:sz w:val="21"/>
          <w:szCs w:val="21"/>
          <w:lang w:eastAsia="zh-CN"/>
        </w:rPr>
        <w:t>3.项目实施方案≦5分，需重新认证通过；</w:t>
      </w:r>
    </w:p>
    <w:p>
      <w:pPr>
        <w:pStyle w:val="2"/>
        <w:ind w:left="209" w:leftChars="95" w:firstLine="420" w:firstLineChars="200"/>
        <w:jc w:val="both"/>
        <w:rPr>
          <w:rFonts w:hint="default"/>
          <w:color w:val="auto"/>
          <w:lang w:val="en-US" w:eastAsia="zh-CN"/>
        </w:rPr>
      </w:pPr>
      <w:r>
        <w:rPr>
          <w:rFonts w:hint="eastAsia"/>
          <w:b w:val="0"/>
          <w:bCs w:val="0"/>
          <w:color w:val="auto"/>
          <w:sz w:val="21"/>
          <w:szCs w:val="21"/>
          <w:lang w:eastAsia="zh-CN"/>
        </w:rPr>
        <w:t>4.某一项得“0”，评审结果通过时，项目组需对问题点制定改善方案，重新提交资料再评审。</w:t>
      </w:r>
    </w:p>
    <w:p>
      <w:pPr>
        <w:pStyle w:val="2"/>
        <w:ind w:left="0" w:leftChars="0" w:firstLine="0" w:firstLineChars="0"/>
        <w:jc w:val="both"/>
        <w:rPr>
          <w:rFonts w:hint="default"/>
          <w:color w:val="auto"/>
          <w:lang w:val="en-US" w:eastAsia="zh-CN"/>
        </w:rPr>
      </w:pPr>
    </w:p>
    <w:p>
      <w:pPr>
        <w:pStyle w:val="2"/>
        <w:ind w:left="0" w:leftChars="0" w:firstLine="0" w:firstLineChars="0"/>
        <w:jc w:val="both"/>
        <w:rPr>
          <w:rFonts w:hint="default"/>
          <w:color w:val="auto"/>
          <w:lang w:val="en-US" w:eastAsia="zh-CN"/>
        </w:rPr>
      </w:pPr>
    </w:p>
    <w:p>
      <w:pPr>
        <w:pStyle w:val="2"/>
        <w:ind w:left="0" w:leftChars="0" w:firstLine="0" w:firstLineChars="0"/>
        <w:jc w:val="both"/>
        <w:rPr>
          <w:rFonts w:hint="default"/>
          <w:color w:val="auto"/>
          <w:lang w:val="en-US" w:eastAsia="zh-CN"/>
        </w:rPr>
      </w:pPr>
    </w:p>
    <w:p>
      <w:pPr>
        <w:pStyle w:val="2"/>
        <w:ind w:left="0" w:leftChars="0" w:firstLine="0" w:firstLineChars="0"/>
        <w:jc w:val="both"/>
        <w:rPr>
          <w:rFonts w:hint="default"/>
          <w:color w:val="auto"/>
          <w:lang w:val="en-US" w:eastAsia="zh-CN"/>
        </w:rPr>
      </w:pPr>
    </w:p>
    <w:p>
      <w:pPr>
        <w:pStyle w:val="2"/>
        <w:ind w:left="0" w:leftChars="0" w:firstLine="0" w:firstLineChars="0"/>
        <w:jc w:val="both"/>
        <w:rPr>
          <w:rFonts w:hint="default"/>
          <w:color w:val="auto"/>
          <w:lang w:val="en-US" w:eastAsia="zh-CN"/>
        </w:rPr>
      </w:pPr>
    </w:p>
    <w:p>
      <w:pPr>
        <w:pStyle w:val="2"/>
        <w:ind w:left="0" w:leftChars="0" w:firstLine="0" w:firstLineChars="0"/>
        <w:jc w:val="both"/>
        <w:rPr>
          <w:rFonts w:hint="eastAsia"/>
          <w:b/>
          <w:bCs/>
          <w:color w:val="auto"/>
          <w:sz w:val="28"/>
          <w:szCs w:val="28"/>
          <w:lang w:val="en-US" w:eastAsia="zh-CN"/>
        </w:rPr>
      </w:pPr>
    </w:p>
    <w:p>
      <w:pPr>
        <w:pStyle w:val="2"/>
        <w:ind w:left="0" w:leftChars="0" w:firstLine="0" w:firstLineChars="0"/>
        <w:jc w:val="both"/>
        <w:rPr>
          <w:rFonts w:hint="eastAsia"/>
          <w:b/>
          <w:bCs/>
          <w:color w:val="auto"/>
          <w:sz w:val="28"/>
          <w:szCs w:val="28"/>
          <w:lang w:val="en-US" w:eastAsia="zh-CN"/>
        </w:rPr>
      </w:pPr>
    </w:p>
    <w:p>
      <w:pPr>
        <w:pStyle w:val="2"/>
        <w:ind w:left="0" w:leftChars="0" w:firstLine="0" w:firstLineChars="0"/>
        <w:jc w:val="both"/>
        <w:rPr>
          <w:rFonts w:hint="eastAsia"/>
          <w:b/>
          <w:bCs/>
          <w:color w:val="auto"/>
          <w:sz w:val="28"/>
          <w:szCs w:val="28"/>
          <w:lang w:val="en-US" w:eastAsia="zh-CN"/>
        </w:rPr>
      </w:pPr>
    </w:p>
    <w:p>
      <w:pPr>
        <w:pStyle w:val="2"/>
        <w:ind w:left="0" w:leftChars="0" w:firstLine="0" w:firstLineChars="0"/>
        <w:jc w:val="both"/>
        <w:rPr>
          <w:rFonts w:hint="eastAsia"/>
          <w:b/>
          <w:bCs/>
          <w:color w:val="auto"/>
          <w:sz w:val="28"/>
          <w:szCs w:val="28"/>
          <w:lang w:val="en-US" w:eastAsia="zh-CN"/>
        </w:rPr>
      </w:pPr>
    </w:p>
    <w:p>
      <w:pPr>
        <w:pStyle w:val="2"/>
        <w:ind w:left="0" w:leftChars="0" w:firstLine="0" w:firstLineChars="0"/>
        <w:jc w:val="both"/>
        <w:rPr>
          <w:rFonts w:hint="eastAsia"/>
          <w:b/>
          <w:bCs/>
          <w:color w:val="auto"/>
          <w:sz w:val="28"/>
          <w:szCs w:val="28"/>
          <w:lang w:val="en-US" w:eastAsia="zh-CN"/>
        </w:rPr>
      </w:pPr>
    </w:p>
    <w:p>
      <w:pPr>
        <w:pStyle w:val="2"/>
        <w:ind w:left="0" w:leftChars="0" w:firstLine="0" w:firstLineChars="0"/>
        <w:jc w:val="both"/>
        <w:rPr>
          <w:rFonts w:hint="eastAsia"/>
          <w:b/>
          <w:bCs/>
          <w:color w:val="auto"/>
          <w:sz w:val="28"/>
          <w:szCs w:val="28"/>
          <w:lang w:val="en-US" w:eastAsia="zh-CN"/>
        </w:rPr>
      </w:pPr>
    </w:p>
    <w:p>
      <w:pPr>
        <w:pStyle w:val="2"/>
        <w:ind w:left="0" w:leftChars="0" w:firstLine="0" w:firstLineChars="0"/>
        <w:jc w:val="both"/>
        <w:rPr>
          <w:rFonts w:hint="eastAsia"/>
          <w:b/>
          <w:bCs/>
          <w:color w:val="auto"/>
          <w:sz w:val="28"/>
          <w:szCs w:val="28"/>
          <w:lang w:val="en-US" w:eastAsia="zh-CN"/>
        </w:rPr>
      </w:pPr>
    </w:p>
    <w:p>
      <w:pPr>
        <w:jc w:val="left"/>
        <w:rPr>
          <w:rFonts w:hint="default" w:ascii="仿宋" w:hAnsi="仿宋" w:eastAsia="仿宋" w:cs="宋体"/>
          <w:b/>
          <w:bCs/>
          <w:color w:val="auto"/>
          <w:sz w:val="30"/>
          <w:szCs w:val="30"/>
          <w:lang w:val="en-US" w:eastAsia="zh-CN"/>
        </w:rPr>
      </w:pPr>
      <w:r>
        <w:rPr>
          <w:rFonts w:hint="eastAsia" w:ascii="仿宋" w:hAnsi="仿宋" w:eastAsia="仿宋" w:cs="宋体"/>
          <w:b/>
          <w:bCs/>
          <w:color w:val="auto"/>
          <w:sz w:val="30"/>
          <w:szCs w:val="30"/>
          <w:lang w:val="en-US" w:eastAsia="zh-CN"/>
        </w:rPr>
        <w:t>附件 4：</w:t>
      </w:r>
    </w:p>
    <w:p>
      <w:pPr>
        <w:pStyle w:val="5"/>
        <w:jc w:val="center"/>
        <w:rPr>
          <w:rFonts w:hint="eastAsia" w:ascii="宋体" w:hAnsi="宋体" w:eastAsia="宋体" w:cs="宋体"/>
          <w:color w:val="auto"/>
          <w:sz w:val="30"/>
          <w:szCs w:val="30"/>
          <w:lang w:eastAsia="zh-CN"/>
        </w:rPr>
      </w:pPr>
      <w:r>
        <w:rPr>
          <w:rFonts w:hint="eastAsia" w:ascii="宋体" w:hAnsi="宋体" w:eastAsia="宋体" w:cs="宋体"/>
          <w:color w:val="auto"/>
          <w:sz w:val="30"/>
          <w:szCs w:val="30"/>
          <w:lang w:val="en-US" w:eastAsia="zh-CN"/>
        </w:rPr>
        <w:t>中国管理科学学会团体标准征求意见处理汇总</w:t>
      </w:r>
      <w:r>
        <w:rPr>
          <w:rFonts w:hint="eastAsia" w:ascii="宋体" w:hAnsi="宋体" w:eastAsia="宋体" w:cs="宋体"/>
          <w:color w:val="auto"/>
          <w:sz w:val="30"/>
          <w:szCs w:val="30"/>
          <w:lang w:eastAsia="zh-CN"/>
        </w:rPr>
        <w:t>表</w:t>
      </w:r>
    </w:p>
    <w:p>
      <w:pPr>
        <w:pStyle w:val="5"/>
        <w:jc w:val="both"/>
        <w:rPr>
          <w:rFonts w:hint="eastAsia" w:ascii="仿宋" w:hAnsi="仿宋" w:eastAsia="仿宋" w:cs="仿宋"/>
          <w:b w:val="0"/>
          <w:bCs w:val="0"/>
          <w:color w:val="auto"/>
          <w:sz w:val="24"/>
          <w:szCs w:val="24"/>
          <w:vertAlign w:val="baseline"/>
          <w:lang w:val="en-US" w:eastAsia="zh-CN" w:bidi="zh-CN"/>
        </w:rPr>
      </w:pPr>
      <w:r>
        <w:rPr>
          <w:rFonts w:hint="eastAsia" w:ascii="仿宋" w:hAnsi="仿宋" w:eastAsia="仿宋" w:cs="仿宋"/>
          <w:b w:val="0"/>
          <w:bCs w:val="0"/>
          <w:color w:val="auto"/>
          <w:sz w:val="24"/>
          <w:szCs w:val="24"/>
          <w:vertAlign w:val="baseline"/>
          <w:lang w:val="en-US" w:eastAsia="zh-CN" w:bidi="zh-CN"/>
        </w:rPr>
        <w:t xml:space="preserve">团体标准名称：      制表人：   </w:t>
      </w:r>
      <w:r>
        <w:rPr>
          <w:rFonts w:hint="eastAsia" w:cs="仿宋"/>
          <w:b w:val="0"/>
          <w:bCs w:val="0"/>
          <w:color w:val="auto"/>
          <w:sz w:val="24"/>
          <w:szCs w:val="24"/>
          <w:vertAlign w:val="baseline"/>
          <w:lang w:val="en-US" w:eastAsia="zh-CN" w:bidi="zh-CN"/>
        </w:rPr>
        <w:t xml:space="preserve">   </w:t>
      </w:r>
      <w:r>
        <w:rPr>
          <w:rFonts w:hint="eastAsia" w:ascii="仿宋" w:hAnsi="仿宋" w:eastAsia="仿宋" w:cs="仿宋"/>
          <w:b w:val="0"/>
          <w:bCs w:val="0"/>
          <w:color w:val="auto"/>
          <w:sz w:val="24"/>
          <w:szCs w:val="24"/>
          <w:vertAlign w:val="baseline"/>
          <w:lang w:val="en-US" w:eastAsia="zh-CN" w:bidi="zh-CN"/>
        </w:rPr>
        <w:t xml:space="preserve"> </w:t>
      </w:r>
      <w:r>
        <w:rPr>
          <w:rFonts w:hint="eastAsia" w:cs="仿宋"/>
          <w:b w:val="0"/>
          <w:bCs w:val="0"/>
          <w:color w:val="auto"/>
          <w:sz w:val="24"/>
          <w:szCs w:val="24"/>
          <w:vertAlign w:val="baseline"/>
          <w:lang w:val="en-US" w:eastAsia="zh-CN" w:bidi="zh-CN"/>
        </w:rPr>
        <w:t xml:space="preserve">  </w:t>
      </w:r>
      <w:r>
        <w:rPr>
          <w:rFonts w:hint="eastAsia" w:ascii="仿宋" w:hAnsi="仿宋" w:eastAsia="仿宋" w:cs="仿宋"/>
          <w:b w:val="0"/>
          <w:bCs w:val="0"/>
          <w:color w:val="auto"/>
          <w:sz w:val="24"/>
          <w:szCs w:val="24"/>
          <w:vertAlign w:val="baseline"/>
          <w:lang w:val="en-US" w:eastAsia="zh-CN" w:bidi="zh-CN"/>
        </w:rPr>
        <w:t xml:space="preserve">项目起草单位：        </w:t>
      </w:r>
      <w:r>
        <w:rPr>
          <w:rFonts w:hint="eastAsia" w:cs="仿宋"/>
          <w:b w:val="0"/>
          <w:bCs w:val="0"/>
          <w:color w:val="auto"/>
          <w:sz w:val="24"/>
          <w:szCs w:val="24"/>
          <w:vertAlign w:val="baseline"/>
          <w:lang w:val="en-US" w:eastAsia="zh-CN" w:bidi="zh-CN"/>
        </w:rPr>
        <w:t xml:space="preserve">    </w:t>
      </w:r>
      <w:r>
        <w:rPr>
          <w:rFonts w:hint="eastAsia" w:ascii="仿宋" w:hAnsi="仿宋" w:eastAsia="仿宋" w:cs="仿宋"/>
          <w:b w:val="0"/>
          <w:bCs w:val="0"/>
          <w:color w:val="auto"/>
          <w:sz w:val="24"/>
          <w:szCs w:val="24"/>
          <w:vertAlign w:val="baseline"/>
          <w:lang w:val="en-US" w:eastAsia="zh-CN" w:bidi="zh-CN"/>
        </w:rPr>
        <w:t xml:space="preserve">年 月 日       </w:t>
      </w:r>
    </w:p>
    <w:tbl>
      <w:tblPr>
        <w:tblStyle w:val="9"/>
        <w:tblW w:w="95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0"/>
        <w:gridCol w:w="2670"/>
        <w:gridCol w:w="2236"/>
        <w:gridCol w:w="1948"/>
        <w:gridCol w:w="1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9544" w:type="dxa"/>
            <w:gridSpan w:val="5"/>
            <w:noWrap w:val="0"/>
            <w:vAlign w:val="center"/>
          </w:tcPr>
          <w:p>
            <w:pPr>
              <w:jc w:val="center"/>
              <w:rPr>
                <w:rFonts w:hint="eastAsia" w:ascii="仿宋" w:hAnsi="仿宋" w:eastAsia="仿宋" w:cs="仿宋"/>
                <w:b w:val="0"/>
                <w:bCs w:val="0"/>
                <w:color w:val="auto"/>
                <w:sz w:val="24"/>
                <w:szCs w:val="24"/>
                <w:vertAlign w:val="baseline"/>
                <w:lang w:val="en-US" w:eastAsia="zh-CN" w:bidi="zh-CN"/>
              </w:rPr>
            </w:pPr>
            <w:r>
              <w:rPr>
                <w:rFonts w:hint="eastAsia" w:ascii="仿宋" w:hAnsi="仿宋" w:eastAsia="仿宋" w:cs="仿宋"/>
                <w:b w:val="0"/>
                <w:bCs w:val="0"/>
                <w:color w:val="auto"/>
                <w:sz w:val="24"/>
                <w:szCs w:val="24"/>
                <w:vertAlign w:val="baseline"/>
                <w:lang w:val="en-US" w:eastAsia="zh-CN" w:bidi="zh-CN"/>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1140" w:type="dxa"/>
            <w:noWrap w:val="0"/>
            <w:vAlign w:val="center"/>
          </w:tcPr>
          <w:p>
            <w:pPr>
              <w:jc w:val="center"/>
              <w:rPr>
                <w:rFonts w:hint="eastAsia" w:ascii="仿宋" w:hAnsi="仿宋" w:eastAsia="仿宋" w:cs="仿宋"/>
                <w:b w:val="0"/>
                <w:bCs w:val="0"/>
                <w:color w:val="auto"/>
                <w:sz w:val="24"/>
                <w:szCs w:val="24"/>
                <w:vertAlign w:val="baseline"/>
                <w:lang w:val="en-US" w:eastAsia="zh-CN" w:bidi="zh-CN"/>
              </w:rPr>
            </w:pPr>
            <w:r>
              <w:rPr>
                <w:rFonts w:hint="eastAsia" w:ascii="仿宋" w:hAnsi="仿宋" w:eastAsia="仿宋" w:cs="仿宋"/>
                <w:b w:val="0"/>
                <w:bCs w:val="0"/>
                <w:color w:val="auto"/>
                <w:sz w:val="24"/>
                <w:szCs w:val="24"/>
                <w:vertAlign w:val="baseline"/>
                <w:lang w:val="en-US" w:eastAsia="zh-CN" w:bidi="zh-CN"/>
              </w:rPr>
              <w:t>序号</w:t>
            </w:r>
          </w:p>
        </w:tc>
        <w:tc>
          <w:tcPr>
            <w:tcW w:w="2670" w:type="dxa"/>
            <w:noWrap w:val="0"/>
            <w:vAlign w:val="center"/>
          </w:tcPr>
          <w:p>
            <w:pPr>
              <w:jc w:val="center"/>
              <w:rPr>
                <w:rFonts w:hint="eastAsia" w:ascii="仿宋" w:hAnsi="仿宋" w:eastAsia="仿宋" w:cs="仿宋"/>
                <w:b w:val="0"/>
                <w:bCs w:val="0"/>
                <w:color w:val="auto"/>
                <w:sz w:val="24"/>
                <w:szCs w:val="24"/>
                <w:vertAlign w:val="baseline"/>
                <w:lang w:val="en-US" w:eastAsia="zh-CN" w:bidi="zh-CN"/>
              </w:rPr>
            </w:pPr>
            <w:r>
              <w:rPr>
                <w:rFonts w:hint="eastAsia" w:ascii="仿宋" w:hAnsi="仿宋" w:eastAsia="仿宋" w:cs="仿宋"/>
                <w:b w:val="0"/>
                <w:bCs w:val="0"/>
                <w:color w:val="auto"/>
                <w:sz w:val="24"/>
                <w:szCs w:val="24"/>
                <w:vertAlign w:val="baseline"/>
                <w:lang w:val="en-US" w:eastAsia="zh-CN" w:bidi="zh-CN"/>
              </w:rPr>
              <w:t>团体标准章条编号</w:t>
            </w:r>
          </w:p>
        </w:tc>
        <w:tc>
          <w:tcPr>
            <w:tcW w:w="2236" w:type="dxa"/>
            <w:noWrap w:val="0"/>
            <w:vAlign w:val="center"/>
          </w:tcPr>
          <w:p>
            <w:pPr>
              <w:jc w:val="center"/>
              <w:rPr>
                <w:rFonts w:hint="eastAsia" w:ascii="仿宋" w:hAnsi="仿宋" w:eastAsia="仿宋" w:cs="仿宋"/>
                <w:b w:val="0"/>
                <w:bCs w:val="0"/>
                <w:color w:val="auto"/>
                <w:sz w:val="24"/>
                <w:szCs w:val="24"/>
                <w:vertAlign w:val="baseline"/>
                <w:lang w:val="en-US" w:eastAsia="zh-CN" w:bidi="zh-CN"/>
              </w:rPr>
            </w:pPr>
            <w:r>
              <w:rPr>
                <w:rFonts w:hint="eastAsia" w:ascii="仿宋" w:hAnsi="仿宋" w:eastAsia="仿宋" w:cs="仿宋"/>
                <w:b w:val="0"/>
                <w:bCs w:val="0"/>
                <w:color w:val="auto"/>
                <w:sz w:val="24"/>
                <w:szCs w:val="24"/>
                <w:vertAlign w:val="baseline"/>
                <w:lang w:val="en-US" w:eastAsia="zh-CN" w:bidi="zh-CN"/>
              </w:rPr>
              <w:t>意见内容</w:t>
            </w:r>
          </w:p>
        </w:tc>
        <w:tc>
          <w:tcPr>
            <w:tcW w:w="1948" w:type="dxa"/>
            <w:noWrap w:val="0"/>
            <w:vAlign w:val="center"/>
          </w:tcPr>
          <w:p>
            <w:pPr>
              <w:jc w:val="center"/>
              <w:rPr>
                <w:rFonts w:hint="eastAsia" w:ascii="仿宋" w:hAnsi="仿宋" w:eastAsia="仿宋" w:cs="仿宋"/>
                <w:b w:val="0"/>
                <w:bCs w:val="0"/>
                <w:color w:val="auto"/>
                <w:sz w:val="24"/>
                <w:szCs w:val="24"/>
                <w:vertAlign w:val="baseline"/>
                <w:lang w:val="en-US" w:eastAsia="zh-CN" w:bidi="zh-CN"/>
              </w:rPr>
            </w:pPr>
            <w:r>
              <w:rPr>
                <w:rFonts w:hint="eastAsia" w:ascii="仿宋" w:hAnsi="仿宋" w:eastAsia="仿宋" w:cs="仿宋"/>
                <w:b w:val="0"/>
                <w:bCs w:val="0"/>
                <w:color w:val="auto"/>
                <w:sz w:val="24"/>
                <w:szCs w:val="24"/>
                <w:vertAlign w:val="baseline"/>
                <w:lang w:val="en-US" w:eastAsia="zh-CN" w:bidi="zh-CN"/>
              </w:rPr>
              <w:t>意见提出人</w:t>
            </w:r>
          </w:p>
        </w:tc>
        <w:tc>
          <w:tcPr>
            <w:tcW w:w="1550" w:type="dxa"/>
            <w:noWrap w:val="0"/>
            <w:vAlign w:val="center"/>
          </w:tcPr>
          <w:p>
            <w:pPr>
              <w:jc w:val="center"/>
              <w:rPr>
                <w:rFonts w:hint="eastAsia" w:ascii="仿宋" w:hAnsi="仿宋" w:eastAsia="仿宋" w:cs="仿宋"/>
                <w:b w:val="0"/>
                <w:bCs w:val="0"/>
                <w:color w:val="auto"/>
                <w:sz w:val="24"/>
                <w:szCs w:val="24"/>
                <w:vertAlign w:val="baseline"/>
                <w:lang w:val="en-US" w:eastAsia="zh-CN" w:bidi="zh-CN"/>
              </w:rPr>
            </w:pPr>
            <w:r>
              <w:rPr>
                <w:rFonts w:hint="eastAsia" w:ascii="仿宋" w:hAnsi="仿宋" w:eastAsia="仿宋" w:cs="仿宋"/>
                <w:b w:val="0"/>
                <w:bCs w:val="0"/>
                <w:color w:val="auto"/>
                <w:sz w:val="24"/>
                <w:szCs w:val="24"/>
                <w:vertAlign w:val="baseline"/>
                <w:lang w:val="en-US" w:eastAsia="zh-CN" w:bidi="zh-CN"/>
              </w:rPr>
              <w:t>处理意见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1140" w:type="dxa"/>
            <w:noWrap w:val="0"/>
            <w:vAlign w:val="center"/>
          </w:tcPr>
          <w:p>
            <w:pPr>
              <w:jc w:val="center"/>
              <w:rPr>
                <w:rFonts w:hint="eastAsia" w:ascii="仿宋" w:hAnsi="仿宋" w:eastAsia="仿宋" w:cs="仿宋"/>
                <w:b w:val="0"/>
                <w:bCs w:val="0"/>
                <w:color w:val="auto"/>
                <w:sz w:val="24"/>
                <w:szCs w:val="24"/>
                <w:vertAlign w:val="baseline"/>
                <w:lang w:val="en-US" w:eastAsia="zh-CN" w:bidi="zh-CN"/>
              </w:rPr>
            </w:pPr>
          </w:p>
        </w:tc>
        <w:tc>
          <w:tcPr>
            <w:tcW w:w="2670" w:type="dxa"/>
            <w:noWrap w:val="0"/>
            <w:vAlign w:val="center"/>
          </w:tcPr>
          <w:p>
            <w:pPr>
              <w:jc w:val="center"/>
              <w:rPr>
                <w:rFonts w:hint="eastAsia" w:ascii="仿宋" w:hAnsi="仿宋" w:eastAsia="仿宋" w:cs="仿宋"/>
                <w:b w:val="0"/>
                <w:bCs w:val="0"/>
                <w:color w:val="auto"/>
                <w:sz w:val="24"/>
                <w:szCs w:val="24"/>
                <w:vertAlign w:val="baseline"/>
                <w:lang w:val="en-US" w:eastAsia="zh-CN" w:bidi="zh-CN"/>
              </w:rPr>
            </w:pPr>
          </w:p>
        </w:tc>
        <w:tc>
          <w:tcPr>
            <w:tcW w:w="2236" w:type="dxa"/>
            <w:noWrap w:val="0"/>
            <w:vAlign w:val="center"/>
          </w:tcPr>
          <w:p>
            <w:pPr>
              <w:jc w:val="center"/>
              <w:rPr>
                <w:rFonts w:hint="eastAsia" w:ascii="仿宋" w:hAnsi="仿宋" w:eastAsia="仿宋" w:cs="仿宋"/>
                <w:b w:val="0"/>
                <w:bCs w:val="0"/>
                <w:color w:val="auto"/>
                <w:sz w:val="24"/>
                <w:szCs w:val="24"/>
                <w:vertAlign w:val="baseline"/>
                <w:lang w:val="en-US" w:eastAsia="zh-CN" w:bidi="zh-CN"/>
              </w:rPr>
            </w:pPr>
          </w:p>
        </w:tc>
        <w:tc>
          <w:tcPr>
            <w:tcW w:w="1948" w:type="dxa"/>
            <w:noWrap w:val="0"/>
            <w:vAlign w:val="center"/>
          </w:tcPr>
          <w:p>
            <w:pPr>
              <w:jc w:val="center"/>
              <w:rPr>
                <w:rFonts w:hint="eastAsia" w:ascii="仿宋" w:hAnsi="仿宋" w:eastAsia="仿宋" w:cs="仿宋"/>
                <w:b w:val="0"/>
                <w:bCs w:val="0"/>
                <w:color w:val="auto"/>
                <w:sz w:val="24"/>
                <w:szCs w:val="24"/>
                <w:vertAlign w:val="baseline"/>
                <w:lang w:val="en-US" w:eastAsia="zh-CN" w:bidi="zh-CN"/>
              </w:rPr>
            </w:pPr>
          </w:p>
        </w:tc>
        <w:tc>
          <w:tcPr>
            <w:tcW w:w="1550" w:type="dxa"/>
            <w:noWrap w:val="0"/>
            <w:vAlign w:val="center"/>
          </w:tcPr>
          <w:p>
            <w:pPr>
              <w:jc w:val="center"/>
              <w:rPr>
                <w:rFonts w:hint="eastAsia" w:ascii="仿宋" w:hAnsi="仿宋" w:eastAsia="仿宋" w:cs="仿宋"/>
                <w:b w:val="0"/>
                <w:bCs w:val="0"/>
                <w:color w:val="auto"/>
                <w:sz w:val="24"/>
                <w:szCs w:val="24"/>
                <w:vertAlign w:val="baseli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1140" w:type="dxa"/>
            <w:noWrap w:val="0"/>
            <w:vAlign w:val="center"/>
          </w:tcPr>
          <w:p>
            <w:pPr>
              <w:jc w:val="center"/>
              <w:rPr>
                <w:rFonts w:hint="eastAsia" w:ascii="宋体" w:hAnsi="宋体" w:eastAsia="宋体" w:cs="宋体"/>
                <w:color w:val="auto"/>
                <w:sz w:val="28"/>
                <w:szCs w:val="28"/>
                <w:u w:val="single"/>
                <w:vertAlign w:val="baseline"/>
                <w:lang w:val="en-US" w:eastAsia="zh-CN"/>
              </w:rPr>
            </w:pPr>
          </w:p>
        </w:tc>
        <w:tc>
          <w:tcPr>
            <w:tcW w:w="2670" w:type="dxa"/>
            <w:noWrap w:val="0"/>
            <w:vAlign w:val="center"/>
          </w:tcPr>
          <w:p>
            <w:pPr>
              <w:jc w:val="center"/>
              <w:rPr>
                <w:rFonts w:hint="eastAsia" w:ascii="宋体" w:hAnsi="宋体" w:eastAsia="宋体" w:cs="宋体"/>
                <w:color w:val="auto"/>
                <w:sz w:val="28"/>
                <w:szCs w:val="28"/>
                <w:u w:val="single"/>
                <w:vertAlign w:val="baseline"/>
                <w:lang w:val="en-US" w:eastAsia="zh-CN"/>
              </w:rPr>
            </w:pPr>
          </w:p>
        </w:tc>
        <w:tc>
          <w:tcPr>
            <w:tcW w:w="2236" w:type="dxa"/>
            <w:noWrap w:val="0"/>
            <w:vAlign w:val="center"/>
          </w:tcPr>
          <w:p>
            <w:pPr>
              <w:jc w:val="center"/>
              <w:rPr>
                <w:rFonts w:hint="eastAsia" w:ascii="宋体" w:hAnsi="宋体" w:eastAsia="宋体" w:cs="宋体"/>
                <w:color w:val="auto"/>
                <w:sz w:val="28"/>
                <w:szCs w:val="28"/>
                <w:u w:val="single"/>
                <w:vertAlign w:val="baseline"/>
                <w:lang w:val="en-US" w:eastAsia="zh-CN"/>
              </w:rPr>
            </w:pPr>
          </w:p>
        </w:tc>
        <w:tc>
          <w:tcPr>
            <w:tcW w:w="1948" w:type="dxa"/>
            <w:noWrap w:val="0"/>
            <w:vAlign w:val="center"/>
          </w:tcPr>
          <w:p>
            <w:pPr>
              <w:jc w:val="center"/>
              <w:rPr>
                <w:rFonts w:hint="eastAsia" w:ascii="宋体" w:hAnsi="宋体" w:eastAsia="宋体" w:cs="宋体"/>
                <w:color w:val="auto"/>
                <w:sz w:val="28"/>
                <w:szCs w:val="28"/>
                <w:u w:val="single"/>
                <w:vertAlign w:val="baseline"/>
                <w:lang w:val="en-US" w:eastAsia="zh-CN"/>
              </w:rPr>
            </w:pPr>
          </w:p>
        </w:tc>
        <w:tc>
          <w:tcPr>
            <w:tcW w:w="1550" w:type="dxa"/>
            <w:noWrap w:val="0"/>
            <w:vAlign w:val="center"/>
          </w:tcPr>
          <w:p>
            <w:pPr>
              <w:jc w:val="center"/>
              <w:rPr>
                <w:rFonts w:hint="eastAsia" w:ascii="宋体" w:hAnsi="宋体" w:eastAsia="宋体" w:cs="宋体"/>
                <w:color w:val="auto"/>
                <w:sz w:val="28"/>
                <w:szCs w:val="28"/>
                <w:u w:val="singl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1140" w:type="dxa"/>
            <w:noWrap w:val="0"/>
            <w:vAlign w:val="center"/>
          </w:tcPr>
          <w:p>
            <w:pPr>
              <w:jc w:val="center"/>
              <w:rPr>
                <w:rFonts w:hint="eastAsia" w:ascii="宋体" w:hAnsi="宋体" w:eastAsia="宋体" w:cs="宋体"/>
                <w:color w:val="auto"/>
                <w:sz w:val="28"/>
                <w:szCs w:val="28"/>
                <w:u w:val="single"/>
                <w:vertAlign w:val="baseline"/>
                <w:lang w:val="en-US" w:eastAsia="zh-CN"/>
              </w:rPr>
            </w:pPr>
          </w:p>
        </w:tc>
        <w:tc>
          <w:tcPr>
            <w:tcW w:w="2670" w:type="dxa"/>
            <w:noWrap w:val="0"/>
            <w:vAlign w:val="center"/>
          </w:tcPr>
          <w:p>
            <w:pPr>
              <w:jc w:val="center"/>
              <w:rPr>
                <w:rFonts w:hint="eastAsia" w:ascii="宋体" w:hAnsi="宋体" w:eastAsia="宋体" w:cs="宋体"/>
                <w:color w:val="auto"/>
                <w:sz w:val="28"/>
                <w:szCs w:val="28"/>
                <w:u w:val="single"/>
                <w:vertAlign w:val="baseline"/>
                <w:lang w:val="en-US" w:eastAsia="zh-CN"/>
              </w:rPr>
            </w:pPr>
          </w:p>
        </w:tc>
        <w:tc>
          <w:tcPr>
            <w:tcW w:w="2236" w:type="dxa"/>
            <w:noWrap w:val="0"/>
            <w:vAlign w:val="center"/>
          </w:tcPr>
          <w:p>
            <w:pPr>
              <w:jc w:val="center"/>
              <w:rPr>
                <w:rFonts w:hint="eastAsia" w:ascii="宋体" w:hAnsi="宋体" w:eastAsia="宋体" w:cs="宋体"/>
                <w:color w:val="auto"/>
                <w:sz w:val="28"/>
                <w:szCs w:val="28"/>
                <w:u w:val="single"/>
                <w:vertAlign w:val="baseline"/>
                <w:lang w:val="en-US" w:eastAsia="zh-CN"/>
              </w:rPr>
            </w:pPr>
          </w:p>
        </w:tc>
        <w:tc>
          <w:tcPr>
            <w:tcW w:w="1948" w:type="dxa"/>
            <w:noWrap w:val="0"/>
            <w:vAlign w:val="center"/>
          </w:tcPr>
          <w:p>
            <w:pPr>
              <w:jc w:val="center"/>
              <w:rPr>
                <w:rFonts w:hint="eastAsia" w:ascii="宋体" w:hAnsi="宋体" w:eastAsia="宋体" w:cs="宋体"/>
                <w:color w:val="auto"/>
                <w:sz w:val="28"/>
                <w:szCs w:val="28"/>
                <w:u w:val="single"/>
                <w:vertAlign w:val="baseline"/>
                <w:lang w:val="en-US" w:eastAsia="zh-CN"/>
              </w:rPr>
            </w:pPr>
          </w:p>
        </w:tc>
        <w:tc>
          <w:tcPr>
            <w:tcW w:w="1550" w:type="dxa"/>
            <w:noWrap w:val="0"/>
            <w:vAlign w:val="center"/>
          </w:tcPr>
          <w:p>
            <w:pPr>
              <w:jc w:val="center"/>
              <w:rPr>
                <w:rFonts w:hint="eastAsia" w:ascii="宋体" w:hAnsi="宋体" w:eastAsia="宋体" w:cs="宋体"/>
                <w:color w:val="auto"/>
                <w:sz w:val="28"/>
                <w:szCs w:val="28"/>
                <w:u w:val="singl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1140" w:type="dxa"/>
            <w:noWrap w:val="0"/>
            <w:vAlign w:val="center"/>
          </w:tcPr>
          <w:p>
            <w:pPr>
              <w:jc w:val="center"/>
              <w:rPr>
                <w:rFonts w:hint="eastAsia" w:ascii="宋体" w:hAnsi="宋体" w:eastAsia="宋体" w:cs="宋体"/>
                <w:color w:val="auto"/>
                <w:sz w:val="28"/>
                <w:szCs w:val="28"/>
                <w:u w:val="single"/>
                <w:vertAlign w:val="baseline"/>
                <w:lang w:val="en-US" w:eastAsia="zh-CN"/>
              </w:rPr>
            </w:pPr>
          </w:p>
        </w:tc>
        <w:tc>
          <w:tcPr>
            <w:tcW w:w="2670" w:type="dxa"/>
            <w:noWrap w:val="0"/>
            <w:vAlign w:val="center"/>
          </w:tcPr>
          <w:p>
            <w:pPr>
              <w:jc w:val="center"/>
              <w:rPr>
                <w:rFonts w:hint="eastAsia" w:ascii="宋体" w:hAnsi="宋体" w:eastAsia="宋体" w:cs="宋体"/>
                <w:color w:val="auto"/>
                <w:sz w:val="28"/>
                <w:szCs w:val="28"/>
                <w:u w:val="single"/>
                <w:vertAlign w:val="baseline"/>
                <w:lang w:val="en-US" w:eastAsia="zh-CN"/>
              </w:rPr>
            </w:pPr>
          </w:p>
        </w:tc>
        <w:tc>
          <w:tcPr>
            <w:tcW w:w="2236" w:type="dxa"/>
            <w:noWrap w:val="0"/>
            <w:vAlign w:val="center"/>
          </w:tcPr>
          <w:p>
            <w:pPr>
              <w:jc w:val="center"/>
              <w:rPr>
                <w:rFonts w:hint="eastAsia" w:ascii="宋体" w:hAnsi="宋体" w:eastAsia="宋体" w:cs="宋体"/>
                <w:color w:val="auto"/>
                <w:sz w:val="28"/>
                <w:szCs w:val="28"/>
                <w:u w:val="single"/>
                <w:vertAlign w:val="baseline"/>
                <w:lang w:val="en-US" w:eastAsia="zh-CN"/>
              </w:rPr>
            </w:pPr>
          </w:p>
        </w:tc>
        <w:tc>
          <w:tcPr>
            <w:tcW w:w="1948" w:type="dxa"/>
            <w:noWrap w:val="0"/>
            <w:vAlign w:val="center"/>
          </w:tcPr>
          <w:p>
            <w:pPr>
              <w:jc w:val="center"/>
              <w:rPr>
                <w:rFonts w:hint="eastAsia" w:ascii="宋体" w:hAnsi="宋体" w:eastAsia="宋体" w:cs="宋体"/>
                <w:color w:val="auto"/>
                <w:sz w:val="28"/>
                <w:szCs w:val="28"/>
                <w:u w:val="single"/>
                <w:vertAlign w:val="baseline"/>
                <w:lang w:val="en-US" w:eastAsia="zh-CN"/>
              </w:rPr>
            </w:pPr>
          </w:p>
        </w:tc>
        <w:tc>
          <w:tcPr>
            <w:tcW w:w="1550" w:type="dxa"/>
            <w:noWrap w:val="0"/>
            <w:vAlign w:val="center"/>
          </w:tcPr>
          <w:p>
            <w:pPr>
              <w:jc w:val="center"/>
              <w:rPr>
                <w:rFonts w:hint="eastAsia" w:ascii="宋体" w:hAnsi="宋体" w:eastAsia="宋体" w:cs="宋体"/>
                <w:color w:val="auto"/>
                <w:sz w:val="28"/>
                <w:szCs w:val="28"/>
                <w:u w:val="singl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1140" w:type="dxa"/>
            <w:noWrap w:val="0"/>
            <w:vAlign w:val="center"/>
          </w:tcPr>
          <w:p>
            <w:pPr>
              <w:jc w:val="center"/>
              <w:rPr>
                <w:rFonts w:hint="eastAsia" w:ascii="宋体" w:hAnsi="宋体" w:eastAsia="宋体" w:cs="宋体"/>
                <w:color w:val="auto"/>
                <w:sz w:val="28"/>
                <w:szCs w:val="28"/>
                <w:u w:val="single"/>
                <w:vertAlign w:val="baseline"/>
                <w:lang w:val="en-US" w:eastAsia="zh-CN"/>
              </w:rPr>
            </w:pPr>
          </w:p>
        </w:tc>
        <w:tc>
          <w:tcPr>
            <w:tcW w:w="2670" w:type="dxa"/>
            <w:noWrap w:val="0"/>
            <w:vAlign w:val="center"/>
          </w:tcPr>
          <w:p>
            <w:pPr>
              <w:jc w:val="center"/>
              <w:rPr>
                <w:rFonts w:hint="eastAsia" w:ascii="宋体" w:hAnsi="宋体" w:eastAsia="宋体" w:cs="宋体"/>
                <w:color w:val="auto"/>
                <w:sz w:val="28"/>
                <w:szCs w:val="28"/>
                <w:u w:val="single"/>
                <w:vertAlign w:val="baseline"/>
                <w:lang w:val="en-US" w:eastAsia="zh-CN"/>
              </w:rPr>
            </w:pPr>
          </w:p>
        </w:tc>
        <w:tc>
          <w:tcPr>
            <w:tcW w:w="2236" w:type="dxa"/>
            <w:noWrap w:val="0"/>
            <w:vAlign w:val="center"/>
          </w:tcPr>
          <w:p>
            <w:pPr>
              <w:jc w:val="center"/>
              <w:rPr>
                <w:rFonts w:hint="eastAsia" w:ascii="宋体" w:hAnsi="宋体" w:eastAsia="宋体" w:cs="宋体"/>
                <w:color w:val="auto"/>
                <w:sz w:val="28"/>
                <w:szCs w:val="28"/>
                <w:u w:val="single"/>
                <w:vertAlign w:val="baseline"/>
                <w:lang w:val="en-US" w:eastAsia="zh-CN"/>
              </w:rPr>
            </w:pPr>
          </w:p>
        </w:tc>
        <w:tc>
          <w:tcPr>
            <w:tcW w:w="1948" w:type="dxa"/>
            <w:noWrap w:val="0"/>
            <w:vAlign w:val="center"/>
          </w:tcPr>
          <w:p>
            <w:pPr>
              <w:jc w:val="center"/>
              <w:rPr>
                <w:rFonts w:hint="eastAsia" w:ascii="宋体" w:hAnsi="宋体" w:eastAsia="宋体" w:cs="宋体"/>
                <w:color w:val="auto"/>
                <w:sz w:val="28"/>
                <w:szCs w:val="28"/>
                <w:u w:val="single"/>
                <w:vertAlign w:val="baseline"/>
                <w:lang w:val="en-US" w:eastAsia="zh-CN"/>
              </w:rPr>
            </w:pPr>
          </w:p>
        </w:tc>
        <w:tc>
          <w:tcPr>
            <w:tcW w:w="1550" w:type="dxa"/>
            <w:noWrap w:val="0"/>
            <w:vAlign w:val="center"/>
          </w:tcPr>
          <w:p>
            <w:pPr>
              <w:jc w:val="center"/>
              <w:rPr>
                <w:rFonts w:hint="eastAsia" w:ascii="宋体" w:hAnsi="宋体" w:eastAsia="宋体" w:cs="宋体"/>
                <w:color w:val="auto"/>
                <w:sz w:val="28"/>
                <w:szCs w:val="28"/>
                <w:u w:val="singl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1140" w:type="dxa"/>
            <w:noWrap w:val="0"/>
            <w:vAlign w:val="center"/>
          </w:tcPr>
          <w:p>
            <w:pPr>
              <w:jc w:val="center"/>
              <w:rPr>
                <w:rFonts w:hint="eastAsia" w:ascii="宋体" w:hAnsi="宋体" w:eastAsia="宋体" w:cs="宋体"/>
                <w:color w:val="auto"/>
                <w:sz w:val="28"/>
                <w:szCs w:val="28"/>
                <w:u w:val="single"/>
                <w:vertAlign w:val="baseline"/>
                <w:lang w:val="en-US" w:eastAsia="zh-CN"/>
              </w:rPr>
            </w:pPr>
          </w:p>
        </w:tc>
        <w:tc>
          <w:tcPr>
            <w:tcW w:w="2670" w:type="dxa"/>
            <w:noWrap w:val="0"/>
            <w:vAlign w:val="center"/>
          </w:tcPr>
          <w:p>
            <w:pPr>
              <w:jc w:val="center"/>
              <w:rPr>
                <w:rFonts w:hint="eastAsia" w:ascii="宋体" w:hAnsi="宋体" w:eastAsia="宋体" w:cs="宋体"/>
                <w:color w:val="auto"/>
                <w:sz w:val="28"/>
                <w:szCs w:val="28"/>
                <w:u w:val="single"/>
                <w:vertAlign w:val="baseline"/>
                <w:lang w:val="en-US" w:eastAsia="zh-CN"/>
              </w:rPr>
            </w:pPr>
          </w:p>
        </w:tc>
        <w:tc>
          <w:tcPr>
            <w:tcW w:w="2236" w:type="dxa"/>
            <w:noWrap w:val="0"/>
            <w:vAlign w:val="center"/>
          </w:tcPr>
          <w:p>
            <w:pPr>
              <w:jc w:val="center"/>
              <w:rPr>
                <w:rFonts w:hint="eastAsia" w:ascii="宋体" w:hAnsi="宋体" w:eastAsia="宋体" w:cs="宋体"/>
                <w:color w:val="auto"/>
                <w:sz w:val="28"/>
                <w:szCs w:val="28"/>
                <w:u w:val="single"/>
                <w:vertAlign w:val="baseline"/>
                <w:lang w:val="en-US" w:eastAsia="zh-CN"/>
              </w:rPr>
            </w:pPr>
          </w:p>
        </w:tc>
        <w:tc>
          <w:tcPr>
            <w:tcW w:w="1948" w:type="dxa"/>
            <w:noWrap w:val="0"/>
            <w:vAlign w:val="center"/>
          </w:tcPr>
          <w:p>
            <w:pPr>
              <w:jc w:val="center"/>
              <w:rPr>
                <w:rFonts w:hint="eastAsia" w:ascii="宋体" w:hAnsi="宋体" w:eastAsia="宋体" w:cs="宋体"/>
                <w:color w:val="auto"/>
                <w:sz w:val="28"/>
                <w:szCs w:val="28"/>
                <w:u w:val="single"/>
                <w:vertAlign w:val="baseline"/>
                <w:lang w:val="en-US" w:eastAsia="zh-CN"/>
              </w:rPr>
            </w:pPr>
          </w:p>
        </w:tc>
        <w:tc>
          <w:tcPr>
            <w:tcW w:w="1550" w:type="dxa"/>
            <w:noWrap w:val="0"/>
            <w:vAlign w:val="center"/>
          </w:tcPr>
          <w:p>
            <w:pPr>
              <w:jc w:val="center"/>
              <w:rPr>
                <w:rFonts w:hint="eastAsia" w:ascii="宋体" w:hAnsi="宋体" w:eastAsia="宋体" w:cs="宋体"/>
                <w:color w:val="auto"/>
                <w:sz w:val="28"/>
                <w:szCs w:val="28"/>
                <w:u w:val="singl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1140" w:type="dxa"/>
            <w:noWrap w:val="0"/>
            <w:vAlign w:val="center"/>
          </w:tcPr>
          <w:p>
            <w:pPr>
              <w:jc w:val="center"/>
              <w:rPr>
                <w:rFonts w:hint="eastAsia" w:ascii="宋体" w:hAnsi="宋体" w:eastAsia="宋体" w:cs="宋体"/>
                <w:color w:val="auto"/>
                <w:sz w:val="28"/>
                <w:szCs w:val="28"/>
                <w:u w:val="single"/>
                <w:vertAlign w:val="baseline"/>
                <w:lang w:val="en-US" w:eastAsia="zh-CN"/>
              </w:rPr>
            </w:pPr>
          </w:p>
        </w:tc>
        <w:tc>
          <w:tcPr>
            <w:tcW w:w="2670" w:type="dxa"/>
            <w:noWrap w:val="0"/>
            <w:vAlign w:val="center"/>
          </w:tcPr>
          <w:p>
            <w:pPr>
              <w:jc w:val="center"/>
              <w:rPr>
                <w:rFonts w:hint="eastAsia" w:ascii="宋体" w:hAnsi="宋体" w:eastAsia="宋体" w:cs="宋体"/>
                <w:color w:val="auto"/>
                <w:sz w:val="28"/>
                <w:szCs w:val="28"/>
                <w:u w:val="single"/>
                <w:vertAlign w:val="baseline"/>
                <w:lang w:val="en-US" w:eastAsia="zh-CN"/>
              </w:rPr>
            </w:pPr>
          </w:p>
        </w:tc>
        <w:tc>
          <w:tcPr>
            <w:tcW w:w="2236" w:type="dxa"/>
            <w:noWrap w:val="0"/>
            <w:vAlign w:val="center"/>
          </w:tcPr>
          <w:p>
            <w:pPr>
              <w:jc w:val="center"/>
              <w:rPr>
                <w:rFonts w:hint="eastAsia" w:ascii="宋体" w:hAnsi="宋体" w:eastAsia="宋体" w:cs="宋体"/>
                <w:color w:val="auto"/>
                <w:sz w:val="28"/>
                <w:szCs w:val="28"/>
                <w:u w:val="single"/>
                <w:vertAlign w:val="baseline"/>
                <w:lang w:val="en-US" w:eastAsia="zh-CN"/>
              </w:rPr>
            </w:pPr>
          </w:p>
        </w:tc>
        <w:tc>
          <w:tcPr>
            <w:tcW w:w="1948" w:type="dxa"/>
            <w:noWrap w:val="0"/>
            <w:vAlign w:val="center"/>
          </w:tcPr>
          <w:p>
            <w:pPr>
              <w:jc w:val="center"/>
              <w:rPr>
                <w:rFonts w:hint="eastAsia" w:ascii="宋体" w:hAnsi="宋体" w:eastAsia="宋体" w:cs="宋体"/>
                <w:color w:val="auto"/>
                <w:sz w:val="28"/>
                <w:szCs w:val="28"/>
                <w:u w:val="single"/>
                <w:vertAlign w:val="baseline"/>
                <w:lang w:val="en-US" w:eastAsia="zh-CN"/>
              </w:rPr>
            </w:pPr>
          </w:p>
        </w:tc>
        <w:tc>
          <w:tcPr>
            <w:tcW w:w="1550" w:type="dxa"/>
            <w:noWrap w:val="0"/>
            <w:vAlign w:val="center"/>
          </w:tcPr>
          <w:p>
            <w:pPr>
              <w:jc w:val="center"/>
              <w:rPr>
                <w:rFonts w:hint="eastAsia" w:ascii="宋体" w:hAnsi="宋体" w:eastAsia="宋体" w:cs="宋体"/>
                <w:color w:val="auto"/>
                <w:sz w:val="28"/>
                <w:szCs w:val="28"/>
                <w:u w:val="singl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1140" w:type="dxa"/>
            <w:noWrap w:val="0"/>
            <w:vAlign w:val="center"/>
          </w:tcPr>
          <w:p>
            <w:pPr>
              <w:jc w:val="center"/>
              <w:rPr>
                <w:rFonts w:hint="eastAsia" w:ascii="宋体" w:hAnsi="宋体" w:eastAsia="宋体" w:cs="宋体"/>
                <w:color w:val="auto"/>
                <w:sz w:val="28"/>
                <w:szCs w:val="28"/>
                <w:u w:val="single"/>
                <w:vertAlign w:val="baseline"/>
                <w:lang w:val="en-US" w:eastAsia="zh-CN"/>
              </w:rPr>
            </w:pPr>
          </w:p>
        </w:tc>
        <w:tc>
          <w:tcPr>
            <w:tcW w:w="2670" w:type="dxa"/>
            <w:noWrap w:val="0"/>
            <w:vAlign w:val="center"/>
          </w:tcPr>
          <w:p>
            <w:pPr>
              <w:jc w:val="center"/>
              <w:rPr>
                <w:rFonts w:hint="eastAsia" w:ascii="宋体" w:hAnsi="宋体" w:eastAsia="宋体" w:cs="宋体"/>
                <w:color w:val="auto"/>
                <w:sz w:val="28"/>
                <w:szCs w:val="28"/>
                <w:u w:val="single"/>
                <w:vertAlign w:val="baseline"/>
                <w:lang w:val="en-US" w:eastAsia="zh-CN"/>
              </w:rPr>
            </w:pPr>
          </w:p>
        </w:tc>
        <w:tc>
          <w:tcPr>
            <w:tcW w:w="2236" w:type="dxa"/>
            <w:noWrap w:val="0"/>
            <w:vAlign w:val="center"/>
          </w:tcPr>
          <w:p>
            <w:pPr>
              <w:jc w:val="center"/>
              <w:rPr>
                <w:rFonts w:hint="eastAsia" w:ascii="宋体" w:hAnsi="宋体" w:eastAsia="宋体" w:cs="宋体"/>
                <w:color w:val="auto"/>
                <w:sz w:val="28"/>
                <w:szCs w:val="28"/>
                <w:u w:val="single"/>
                <w:vertAlign w:val="baseline"/>
                <w:lang w:val="en-US" w:eastAsia="zh-CN"/>
              </w:rPr>
            </w:pPr>
          </w:p>
        </w:tc>
        <w:tc>
          <w:tcPr>
            <w:tcW w:w="1948" w:type="dxa"/>
            <w:noWrap w:val="0"/>
            <w:vAlign w:val="center"/>
          </w:tcPr>
          <w:p>
            <w:pPr>
              <w:jc w:val="center"/>
              <w:rPr>
                <w:rFonts w:hint="eastAsia" w:ascii="宋体" w:hAnsi="宋体" w:eastAsia="宋体" w:cs="宋体"/>
                <w:color w:val="auto"/>
                <w:sz w:val="28"/>
                <w:szCs w:val="28"/>
                <w:u w:val="single"/>
                <w:vertAlign w:val="baseline"/>
                <w:lang w:val="en-US" w:eastAsia="zh-CN"/>
              </w:rPr>
            </w:pPr>
          </w:p>
        </w:tc>
        <w:tc>
          <w:tcPr>
            <w:tcW w:w="1550" w:type="dxa"/>
            <w:noWrap w:val="0"/>
            <w:vAlign w:val="center"/>
          </w:tcPr>
          <w:p>
            <w:pPr>
              <w:jc w:val="center"/>
              <w:rPr>
                <w:rFonts w:hint="eastAsia" w:ascii="宋体" w:hAnsi="宋体" w:eastAsia="宋体" w:cs="宋体"/>
                <w:color w:val="auto"/>
                <w:sz w:val="28"/>
                <w:szCs w:val="28"/>
                <w:u w:val="singl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1140" w:type="dxa"/>
            <w:noWrap w:val="0"/>
            <w:vAlign w:val="center"/>
          </w:tcPr>
          <w:p>
            <w:pPr>
              <w:jc w:val="center"/>
              <w:rPr>
                <w:rFonts w:hint="eastAsia" w:ascii="宋体" w:hAnsi="宋体" w:eastAsia="宋体" w:cs="宋体"/>
                <w:color w:val="auto"/>
                <w:sz w:val="28"/>
                <w:szCs w:val="28"/>
                <w:u w:val="single"/>
                <w:vertAlign w:val="baseline"/>
                <w:lang w:val="en-US" w:eastAsia="zh-CN"/>
              </w:rPr>
            </w:pPr>
          </w:p>
        </w:tc>
        <w:tc>
          <w:tcPr>
            <w:tcW w:w="2670" w:type="dxa"/>
            <w:noWrap w:val="0"/>
            <w:vAlign w:val="center"/>
          </w:tcPr>
          <w:p>
            <w:pPr>
              <w:jc w:val="center"/>
              <w:rPr>
                <w:rFonts w:hint="eastAsia" w:ascii="宋体" w:hAnsi="宋体" w:eastAsia="宋体" w:cs="宋体"/>
                <w:color w:val="auto"/>
                <w:sz w:val="28"/>
                <w:szCs w:val="28"/>
                <w:u w:val="single"/>
                <w:vertAlign w:val="baseline"/>
                <w:lang w:val="en-US" w:eastAsia="zh-CN"/>
              </w:rPr>
            </w:pPr>
          </w:p>
        </w:tc>
        <w:tc>
          <w:tcPr>
            <w:tcW w:w="2236" w:type="dxa"/>
            <w:noWrap w:val="0"/>
            <w:vAlign w:val="center"/>
          </w:tcPr>
          <w:p>
            <w:pPr>
              <w:jc w:val="center"/>
              <w:rPr>
                <w:rFonts w:hint="eastAsia" w:ascii="宋体" w:hAnsi="宋体" w:eastAsia="宋体" w:cs="宋体"/>
                <w:color w:val="auto"/>
                <w:sz w:val="28"/>
                <w:szCs w:val="28"/>
                <w:u w:val="single"/>
                <w:vertAlign w:val="baseline"/>
                <w:lang w:val="en-US" w:eastAsia="zh-CN"/>
              </w:rPr>
            </w:pPr>
          </w:p>
        </w:tc>
        <w:tc>
          <w:tcPr>
            <w:tcW w:w="1948" w:type="dxa"/>
            <w:noWrap w:val="0"/>
            <w:vAlign w:val="center"/>
          </w:tcPr>
          <w:p>
            <w:pPr>
              <w:jc w:val="center"/>
              <w:rPr>
                <w:rFonts w:hint="eastAsia" w:ascii="宋体" w:hAnsi="宋体" w:eastAsia="宋体" w:cs="宋体"/>
                <w:color w:val="auto"/>
                <w:sz w:val="28"/>
                <w:szCs w:val="28"/>
                <w:u w:val="single"/>
                <w:vertAlign w:val="baseline"/>
                <w:lang w:val="en-US" w:eastAsia="zh-CN"/>
              </w:rPr>
            </w:pPr>
          </w:p>
        </w:tc>
        <w:tc>
          <w:tcPr>
            <w:tcW w:w="1550" w:type="dxa"/>
            <w:noWrap w:val="0"/>
            <w:vAlign w:val="center"/>
          </w:tcPr>
          <w:p>
            <w:pPr>
              <w:jc w:val="center"/>
              <w:rPr>
                <w:rFonts w:hint="eastAsia" w:ascii="宋体" w:hAnsi="宋体" w:eastAsia="宋体" w:cs="宋体"/>
                <w:color w:val="auto"/>
                <w:sz w:val="28"/>
                <w:szCs w:val="28"/>
                <w:u w:val="singl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1140" w:type="dxa"/>
            <w:noWrap w:val="0"/>
            <w:vAlign w:val="center"/>
          </w:tcPr>
          <w:p>
            <w:pPr>
              <w:jc w:val="center"/>
              <w:rPr>
                <w:rFonts w:hint="eastAsia" w:ascii="宋体" w:hAnsi="宋体" w:eastAsia="宋体" w:cs="宋体"/>
                <w:color w:val="auto"/>
                <w:sz w:val="28"/>
                <w:szCs w:val="28"/>
                <w:u w:val="single"/>
                <w:vertAlign w:val="baseline"/>
                <w:lang w:val="en-US" w:eastAsia="zh-CN"/>
              </w:rPr>
            </w:pPr>
          </w:p>
        </w:tc>
        <w:tc>
          <w:tcPr>
            <w:tcW w:w="2670" w:type="dxa"/>
            <w:noWrap w:val="0"/>
            <w:vAlign w:val="center"/>
          </w:tcPr>
          <w:p>
            <w:pPr>
              <w:jc w:val="center"/>
              <w:rPr>
                <w:rFonts w:hint="eastAsia" w:ascii="宋体" w:hAnsi="宋体" w:eastAsia="宋体" w:cs="宋体"/>
                <w:color w:val="auto"/>
                <w:sz w:val="28"/>
                <w:szCs w:val="28"/>
                <w:u w:val="single"/>
                <w:vertAlign w:val="baseline"/>
                <w:lang w:val="en-US" w:eastAsia="zh-CN"/>
              </w:rPr>
            </w:pPr>
          </w:p>
        </w:tc>
        <w:tc>
          <w:tcPr>
            <w:tcW w:w="2236" w:type="dxa"/>
            <w:noWrap w:val="0"/>
            <w:vAlign w:val="center"/>
          </w:tcPr>
          <w:p>
            <w:pPr>
              <w:jc w:val="center"/>
              <w:rPr>
                <w:rFonts w:hint="eastAsia" w:ascii="宋体" w:hAnsi="宋体" w:eastAsia="宋体" w:cs="宋体"/>
                <w:color w:val="auto"/>
                <w:sz w:val="28"/>
                <w:szCs w:val="28"/>
                <w:u w:val="single"/>
                <w:vertAlign w:val="baseline"/>
                <w:lang w:val="en-US" w:eastAsia="zh-CN"/>
              </w:rPr>
            </w:pPr>
          </w:p>
        </w:tc>
        <w:tc>
          <w:tcPr>
            <w:tcW w:w="1948" w:type="dxa"/>
            <w:noWrap w:val="0"/>
            <w:vAlign w:val="center"/>
          </w:tcPr>
          <w:p>
            <w:pPr>
              <w:jc w:val="center"/>
              <w:rPr>
                <w:rFonts w:hint="eastAsia" w:ascii="宋体" w:hAnsi="宋体" w:eastAsia="宋体" w:cs="宋体"/>
                <w:color w:val="auto"/>
                <w:sz w:val="28"/>
                <w:szCs w:val="28"/>
                <w:u w:val="single"/>
                <w:vertAlign w:val="baseline"/>
                <w:lang w:val="en-US" w:eastAsia="zh-CN"/>
              </w:rPr>
            </w:pPr>
          </w:p>
        </w:tc>
        <w:tc>
          <w:tcPr>
            <w:tcW w:w="1550" w:type="dxa"/>
            <w:noWrap w:val="0"/>
            <w:vAlign w:val="center"/>
          </w:tcPr>
          <w:p>
            <w:pPr>
              <w:jc w:val="center"/>
              <w:rPr>
                <w:rFonts w:hint="eastAsia" w:ascii="宋体" w:hAnsi="宋体" w:eastAsia="宋体" w:cs="宋体"/>
                <w:color w:val="auto"/>
                <w:sz w:val="28"/>
                <w:szCs w:val="28"/>
                <w:u w:val="single"/>
                <w:vertAlign w:val="baseline"/>
                <w:lang w:val="en-US" w:eastAsia="zh-CN"/>
              </w:rPr>
            </w:pPr>
          </w:p>
        </w:tc>
      </w:tr>
    </w:tbl>
    <w:p>
      <w:pPr>
        <w:pStyle w:val="2"/>
        <w:ind w:left="0" w:leftChars="0" w:firstLine="0" w:firstLineChars="0"/>
        <w:jc w:val="both"/>
        <w:rPr>
          <w:rFonts w:hint="default" w:ascii="宋体" w:hAnsi="宋体" w:eastAsia="宋体" w:cs="宋体"/>
          <w:color w:val="auto"/>
          <w:sz w:val="28"/>
          <w:szCs w:val="28"/>
          <w:u w:val="none"/>
          <w:lang w:val="en-US" w:eastAsia="zh-CN"/>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swiss"/>
    <w:pitch w:val="default"/>
    <w:sig w:usb0="FFFFFFFF" w:usb1="E9FFFFFF" w:usb2="0000003F" w:usb3="00000000" w:csb0="603F01FF" w:csb1="FFFF0000"/>
  </w:font>
  <w:font w:name="仿宋_GB2312">
    <w:panose1 w:val="02010609030101010101"/>
    <w:charset w:val="86"/>
    <w:family w:val="modern"/>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4B041B"/>
    <w:multiLevelType w:val="singleLevel"/>
    <w:tmpl w:val="354B041B"/>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7142CF"/>
    <w:rsid w:val="01A453B6"/>
    <w:rsid w:val="02193469"/>
    <w:rsid w:val="033576EA"/>
    <w:rsid w:val="037F27A9"/>
    <w:rsid w:val="03B02BFA"/>
    <w:rsid w:val="03DE0EFD"/>
    <w:rsid w:val="03E03CC3"/>
    <w:rsid w:val="042357F4"/>
    <w:rsid w:val="04A21714"/>
    <w:rsid w:val="04DE70ED"/>
    <w:rsid w:val="05B10D58"/>
    <w:rsid w:val="05F0006B"/>
    <w:rsid w:val="05F92F97"/>
    <w:rsid w:val="066B7EB3"/>
    <w:rsid w:val="06724FC7"/>
    <w:rsid w:val="076F47F9"/>
    <w:rsid w:val="079446F1"/>
    <w:rsid w:val="07A66B99"/>
    <w:rsid w:val="08184CF0"/>
    <w:rsid w:val="085D5259"/>
    <w:rsid w:val="08C37298"/>
    <w:rsid w:val="08FA14D2"/>
    <w:rsid w:val="09104DB5"/>
    <w:rsid w:val="09151AE3"/>
    <w:rsid w:val="094173C5"/>
    <w:rsid w:val="09C269A4"/>
    <w:rsid w:val="0A0F0810"/>
    <w:rsid w:val="0A7B3A47"/>
    <w:rsid w:val="0B0869BC"/>
    <w:rsid w:val="0B17458E"/>
    <w:rsid w:val="0B4938CC"/>
    <w:rsid w:val="0B6B0D07"/>
    <w:rsid w:val="0C53686E"/>
    <w:rsid w:val="0D5A7B0D"/>
    <w:rsid w:val="0DA814D4"/>
    <w:rsid w:val="0E2B6D95"/>
    <w:rsid w:val="0EB26C82"/>
    <w:rsid w:val="0F6A4DDB"/>
    <w:rsid w:val="113C26FE"/>
    <w:rsid w:val="11453141"/>
    <w:rsid w:val="115A1A96"/>
    <w:rsid w:val="11904D03"/>
    <w:rsid w:val="119E0B8F"/>
    <w:rsid w:val="11E90923"/>
    <w:rsid w:val="12154394"/>
    <w:rsid w:val="13394D20"/>
    <w:rsid w:val="144425B3"/>
    <w:rsid w:val="15736551"/>
    <w:rsid w:val="162B33AC"/>
    <w:rsid w:val="17700B3D"/>
    <w:rsid w:val="178B68DC"/>
    <w:rsid w:val="17C64982"/>
    <w:rsid w:val="17CF5275"/>
    <w:rsid w:val="17EC30FB"/>
    <w:rsid w:val="181107CF"/>
    <w:rsid w:val="18B00897"/>
    <w:rsid w:val="199236D1"/>
    <w:rsid w:val="19C07976"/>
    <w:rsid w:val="1A1B74AA"/>
    <w:rsid w:val="1A3B7516"/>
    <w:rsid w:val="1AC936FF"/>
    <w:rsid w:val="1AFF5AC4"/>
    <w:rsid w:val="1B9E25B8"/>
    <w:rsid w:val="1C7F3AB5"/>
    <w:rsid w:val="1D1E4FE8"/>
    <w:rsid w:val="1E0E5090"/>
    <w:rsid w:val="1E527D92"/>
    <w:rsid w:val="1F2B33D8"/>
    <w:rsid w:val="203B23CB"/>
    <w:rsid w:val="217F29AA"/>
    <w:rsid w:val="219A6754"/>
    <w:rsid w:val="235C7E62"/>
    <w:rsid w:val="24132762"/>
    <w:rsid w:val="2481638F"/>
    <w:rsid w:val="24B916C9"/>
    <w:rsid w:val="24CA4E63"/>
    <w:rsid w:val="2507442B"/>
    <w:rsid w:val="257E1C78"/>
    <w:rsid w:val="25830480"/>
    <w:rsid w:val="25963454"/>
    <w:rsid w:val="264C7D31"/>
    <w:rsid w:val="27485A68"/>
    <w:rsid w:val="278E76A2"/>
    <w:rsid w:val="288F7D50"/>
    <w:rsid w:val="299C69DA"/>
    <w:rsid w:val="2AFA2F6F"/>
    <w:rsid w:val="2CD66D17"/>
    <w:rsid w:val="2DBE6F31"/>
    <w:rsid w:val="2EA50046"/>
    <w:rsid w:val="2F7675DA"/>
    <w:rsid w:val="2FAC2873"/>
    <w:rsid w:val="2FD153E0"/>
    <w:rsid w:val="30124211"/>
    <w:rsid w:val="3080036E"/>
    <w:rsid w:val="308664C3"/>
    <w:rsid w:val="315E12E6"/>
    <w:rsid w:val="319E1F81"/>
    <w:rsid w:val="31B67EF0"/>
    <w:rsid w:val="323D4F31"/>
    <w:rsid w:val="325D4411"/>
    <w:rsid w:val="335759CC"/>
    <w:rsid w:val="33685A41"/>
    <w:rsid w:val="342B5A75"/>
    <w:rsid w:val="358434DF"/>
    <w:rsid w:val="369E1818"/>
    <w:rsid w:val="37056BA1"/>
    <w:rsid w:val="3A8E7964"/>
    <w:rsid w:val="3AB7548B"/>
    <w:rsid w:val="3C363C48"/>
    <w:rsid w:val="3D9A6026"/>
    <w:rsid w:val="3DFC785E"/>
    <w:rsid w:val="3E6E375B"/>
    <w:rsid w:val="3F9A59B1"/>
    <w:rsid w:val="404C4BB1"/>
    <w:rsid w:val="40625512"/>
    <w:rsid w:val="40A125BE"/>
    <w:rsid w:val="40E30810"/>
    <w:rsid w:val="419C366D"/>
    <w:rsid w:val="42937D39"/>
    <w:rsid w:val="42B76B87"/>
    <w:rsid w:val="45215CF7"/>
    <w:rsid w:val="45732355"/>
    <w:rsid w:val="45DC0D45"/>
    <w:rsid w:val="464B222C"/>
    <w:rsid w:val="465862CE"/>
    <w:rsid w:val="46BE1208"/>
    <w:rsid w:val="4782621A"/>
    <w:rsid w:val="48002C55"/>
    <w:rsid w:val="48307A47"/>
    <w:rsid w:val="48860DDE"/>
    <w:rsid w:val="48940C74"/>
    <w:rsid w:val="48E106BC"/>
    <w:rsid w:val="4B8C39E8"/>
    <w:rsid w:val="4B8E2E2B"/>
    <w:rsid w:val="4BE64B9B"/>
    <w:rsid w:val="4C6E111C"/>
    <w:rsid w:val="4C894372"/>
    <w:rsid w:val="4CFE17A2"/>
    <w:rsid w:val="4D181673"/>
    <w:rsid w:val="4D1C2314"/>
    <w:rsid w:val="4E6B0028"/>
    <w:rsid w:val="4ED5754D"/>
    <w:rsid w:val="4EF578E3"/>
    <w:rsid w:val="4F1A6A8B"/>
    <w:rsid w:val="4F5B5132"/>
    <w:rsid w:val="503A7AC0"/>
    <w:rsid w:val="52B157F9"/>
    <w:rsid w:val="52E35795"/>
    <w:rsid w:val="53163B9A"/>
    <w:rsid w:val="536C1458"/>
    <w:rsid w:val="540C75F8"/>
    <w:rsid w:val="5490242F"/>
    <w:rsid w:val="552C136E"/>
    <w:rsid w:val="55621F5D"/>
    <w:rsid w:val="558032BE"/>
    <w:rsid w:val="55803BD8"/>
    <w:rsid w:val="56080714"/>
    <w:rsid w:val="561E60DC"/>
    <w:rsid w:val="563D6113"/>
    <w:rsid w:val="5687728C"/>
    <w:rsid w:val="568A18DC"/>
    <w:rsid w:val="57C34FE2"/>
    <w:rsid w:val="57E625E9"/>
    <w:rsid w:val="58DE2C2F"/>
    <w:rsid w:val="58E300BD"/>
    <w:rsid w:val="58EC655E"/>
    <w:rsid w:val="593B58E1"/>
    <w:rsid w:val="594140C9"/>
    <w:rsid w:val="5A0D0A08"/>
    <w:rsid w:val="5A39055D"/>
    <w:rsid w:val="5CDD2430"/>
    <w:rsid w:val="5D0E4166"/>
    <w:rsid w:val="5D366E83"/>
    <w:rsid w:val="5F937289"/>
    <w:rsid w:val="5FC27526"/>
    <w:rsid w:val="60D65842"/>
    <w:rsid w:val="611F539F"/>
    <w:rsid w:val="613319DC"/>
    <w:rsid w:val="6173108B"/>
    <w:rsid w:val="63102790"/>
    <w:rsid w:val="63676B13"/>
    <w:rsid w:val="64CE2E21"/>
    <w:rsid w:val="653669E0"/>
    <w:rsid w:val="66D55074"/>
    <w:rsid w:val="67647F38"/>
    <w:rsid w:val="67714422"/>
    <w:rsid w:val="67936B5D"/>
    <w:rsid w:val="67A27DBE"/>
    <w:rsid w:val="68CF1D87"/>
    <w:rsid w:val="68D21CF0"/>
    <w:rsid w:val="68F405DF"/>
    <w:rsid w:val="693D54A5"/>
    <w:rsid w:val="69460162"/>
    <w:rsid w:val="69AC4BFB"/>
    <w:rsid w:val="6A3C55F1"/>
    <w:rsid w:val="6B7C5D69"/>
    <w:rsid w:val="6C354AEC"/>
    <w:rsid w:val="6D626686"/>
    <w:rsid w:val="6D8644B1"/>
    <w:rsid w:val="6E2A7FB3"/>
    <w:rsid w:val="6E4217D5"/>
    <w:rsid w:val="6E506E12"/>
    <w:rsid w:val="6F025DD2"/>
    <w:rsid w:val="6F745F9F"/>
    <w:rsid w:val="6F983A68"/>
    <w:rsid w:val="70C771C9"/>
    <w:rsid w:val="70E67612"/>
    <w:rsid w:val="71051DD7"/>
    <w:rsid w:val="710F35C5"/>
    <w:rsid w:val="71550DA5"/>
    <w:rsid w:val="72B913D6"/>
    <w:rsid w:val="73371AB1"/>
    <w:rsid w:val="734512BA"/>
    <w:rsid w:val="73645A1F"/>
    <w:rsid w:val="755F6730"/>
    <w:rsid w:val="75E37467"/>
    <w:rsid w:val="75EB1234"/>
    <w:rsid w:val="75F12E78"/>
    <w:rsid w:val="762A74DB"/>
    <w:rsid w:val="7668553D"/>
    <w:rsid w:val="76B30A76"/>
    <w:rsid w:val="76F87F63"/>
    <w:rsid w:val="777422BC"/>
    <w:rsid w:val="7835155E"/>
    <w:rsid w:val="7A6A67B6"/>
    <w:rsid w:val="7AB37B16"/>
    <w:rsid w:val="7C45067C"/>
    <w:rsid w:val="7D8817CD"/>
    <w:rsid w:val="7DD02489"/>
    <w:rsid w:val="7DFE0E65"/>
    <w:rsid w:val="7F1B76D0"/>
    <w:rsid w:val="7F6F01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仿宋" w:hAnsi="仿宋" w:eastAsia="仿宋" w:cs="仿宋"/>
      <w:sz w:val="22"/>
      <w:szCs w:val="22"/>
      <w:lang w:val="zh-CN" w:eastAsia="zh-CN" w:bidi="zh-CN"/>
    </w:rPr>
  </w:style>
  <w:style w:type="paragraph" w:styleId="4">
    <w:name w:val="heading 1"/>
    <w:basedOn w:val="1"/>
    <w:next w:val="1"/>
    <w:qFormat/>
    <w:uiPriority w:val="1"/>
    <w:pPr>
      <w:ind w:left="447"/>
      <w:jc w:val="center"/>
      <w:outlineLvl w:val="1"/>
    </w:pPr>
    <w:rPr>
      <w:rFonts w:ascii="Arial Unicode MS" w:hAnsi="Arial Unicode MS" w:eastAsia="Arial Unicode MS" w:cs="Arial Unicode MS"/>
      <w:sz w:val="32"/>
      <w:szCs w:val="32"/>
      <w:lang w:val="zh-CN" w:eastAsia="zh-CN" w:bidi="zh-CN"/>
    </w:rPr>
  </w:style>
  <w:style w:type="paragraph" w:styleId="5">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ind w:left="420" w:leftChars="200"/>
    </w:pPr>
  </w:style>
  <w:style w:type="paragraph" w:styleId="6">
    <w:name w:val="Body Text"/>
    <w:basedOn w:val="1"/>
    <w:qFormat/>
    <w:uiPriority w:val="1"/>
    <w:pPr>
      <w:ind w:left="220"/>
    </w:pPr>
    <w:rPr>
      <w:rFonts w:ascii="仿宋" w:hAnsi="仿宋" w:eastAsia="仿宋" w:cs="仿宋"/>
      <w:sz w:val="28"/>
      <w:szCs w:val="28"/>
      <w:lang w:val="zh-CN" w:eastAsia="zh-CN" w:bidi="zh-CN"/>
    </w:rPr>
  </w:style>
  <w:style w:type="paragraph" w:styleId="7">
    <w:name w:val="footer"/>
    <w:basedOn w:val="1"/>
    <w:qFormat/>
    <w:uiPriority w:val="0"/>
    <w:pPr>
      <w:tabs>
        <w:tab w:val="center" w:pos="4153"/>
        <w:tab w:val="right" w:pos="8306"/>
      </w:tabs>
      <w:snapToGrid w:val="0"/>
      <w:jc w:val="left"/>
    </w:pPr>
    <w:rPr>
      <w:rFonts w:eastAsia="仿宋_GB2312"/>
      <w:sz w:val="18"/>
      <w:szCs w:val="20"/>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2021-06-16T01:49:00Z</dcterms:created>
  <dc:creator>308</dc:creator>
  <cp:lastModifiedBy>308</cp:lastModifiedBy>
  <dcterms:modified xsi:type="dcterms:W3CDTF">2021-10-10T01:32:29Z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076969261AAC407D831EAFA1429A86C3</vt:lpwstr>
  </property>
</Properties>
</file>