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240"/>
        <w:jc w:val="center"/>
        <w:rPr>
          <w:rFonts w:ascii="Times New Roman" w:hAnsi="Times New Roman"/>
          <w:b/>
          <w:bCs/>
          <w:color w:val="000000"/>
          <w:kern w:val="0"/>
          <w:sz w:val="24"/>
          <w:szCs w:val="24"/>
        </w:rPr>
      </w:pPr>
      <w:r>
        <w:rPr>
          <w:rFonts w:hint="eastAsia" w:ascii="Times New Roman" w:hAnsi="Times New Roman"/>
          <w:b/>
          <w:bCs/>
          <w:color w:val="000000"/>
          <w:kern w:val="0"/>
          <w:sz w:val="24"/>
          <w:szCs w:val="24"/>
        </w:rPr>
        <w:t>Paper Title</w:t>
      </w:r>
    </w:p>
    <w:p>
      <w:pPr>
        <w:adjustRightInd w:val="0"/>
        <w:snapToGrid w:val="0"/>
        <w:spacing w:before="120" w:after="120"/>
        <w:jc w:val="center"/>
        <w:rPr>
          <w:rFonts w:ascii="Times New Roman" w:hAnsi="Times New Roman"/>
          <w:b/>
          <w:bCs/>
          <w:color w:val="000000"/>
          <w:kern w:val="0"/>
          <w:sz w:val="24"/>
          <w:szCs w:val="24"/>
        </w:rPr>
      </w:pPr>
      <w:r>
        <w:rPr>
          <w:rFonts w:ascii="Times New Roman" w:hAnsi="Times New Roman"/>
          <w:b/>
          <w:bCs/>
          <w:color w:val="000000"/>
          <w:kern w:val="0"/>
          <w:sz w:val="24"/>
          <w:szCs w:val="24"/>
        </w:rPr>
        <w:t>First Author Name</w:t>
      </w:r>
      <w:r>
        <w:rPr>
          <w:rFonts w:ascii="Times New Roman" w:hAnsi="Times New Roman"/>
          <w:b/>
          <w:bCs/>
          <w:color w:val="000000"/>
          <w:kern w:val="0"/>
          <w:sz w:val="24"/>
          <w:szCs w:val="24"/>
          <w:vertAlign w:val="superscript"/>
        </w:rPr>
        <w:t>1</w:t>
      </w:r>
      <w:r>
        <w:rPr>
          <w:rFonts w:hint="eastAsia" w:ascii="Times New Roman" w:hAnsi="Times New Roman"/>
          <w:b/>
          <w:bCs/>
          <w:color w:val="000000"/>
          <w:kern w:val="0"/>
          <w:sz w:val="24"/>
          <w:szCs w:val="24"/>
          <w:vertAlign w:val="superscript"/>
        </w:rPr>
        <w:t>,a,*</w:t>
      </w:r>
      <w:r>
        <w:rPr>
          <w:rFonts w:ascii="Times New Roman" w:hAnsi="Times New Roman"/>
          <w:b/>
          <w:bCs/>
          <w:color w:val="000000"/>
          <w:kern w:val="0"/>
          <w:sz w:val="24"/>
          <w:szCs w:val="24"/>
        </w:rPr>
        <w:t>, Second Author Name</w:t>
      </w:r>
      <w:r>
        <w:rPr>
          <w:rFonts w:ascii="Times New Roman" w:hAnsi="Times New Roman"/>
          <w:b/>
          <w:bCs/>
          <w:color w:val="000000"/>
          <w:kern w:val="0"/>
          <w:sz w:val="24"/>
          <w:szCs w:val="24"/>
          <w:vertAlign w:val="superscript"/>
        </w:rPr>
        <w:t>1</w:t>
      </w:r>
      <w:r>
        <w:rPr>
          <w:rFonts w:hint="eastAsia" w:ascii="Times New Roman" w:hAnsi="Times New Roman"/>
          <w:b/>
          <w:bCs/>
          <w:color w:val="000000"/>
          <w:kern w:val="0"/>
          <w:sz w:val="24"/>
          <w:szCs w:val="24"/>
          <w:vertAlign w:val="superscript"/>
        </w:rPr>
        <w:t>,b</w:t>
      </w:r>
      <w:r>
        <w:rPr>
          <w:rFonts w:ascii="Times New Roman" w:hAnsi="Times New Roman"/>
          <w:b/>
          <w:bCs/>
          <w:color w:val="000000"/>
          <w:kern w:val="0"/>
          <w:sz w:val="24"/>
          <w:szCs w:val="24"/>
        </w:rPr>
        <w:t xml:space="preserve"> and Third Author Name</w:t>
      </w:r>
      <w:r>
        <w:rPr>
          <w:rFonts w:ascii="Times New Roman" w:hAnsi="Times New Roman"/>
          <w:b/>
          <w:bCs/>
          <w:color w:val="000000"/>
          <w:kern w:val="0"/>
          <w:sz w:val="24"/>
          <w:szCs w:val="24"/>
          <w:vertAlign w:val="superscript"/>
        </w:rPr>
        <w:t>2</w:t>
      </w:r>
      <w:r>
        <w:rPr>
          <w:rFonts w:hint="eastAsia" w:ascii="Times New Roman" w:hAnsi="Times New Roman"/>
          <w:b/>
          <w:bCs/>
          <w:color w:val="000000"/>
          <w:kern w:val="0"/>
          <w:sz w:val="24"/>
          <w:szCs w:val="24"/>
          <w:vertAlign w:val="superscript"/>
        </w:rPr>
        <w:t>,c</w:t>
      </w:r>
    </w:p>
    <w:p>
      <w:pPr>
        <w:adjustRightInd w:val="0"/>
        <w:snapToGrid w:val="0"/>
        <w:spacing w:before="120"/>
        <w:jc w:val="center"/>
        <w:rPr>
          <w:rFonts w:ascii="Times New Roman" w:hAnsi="Times New Roman"/>
          <w:color w:val="000000"/>
          <w:kern w:val="0"/>
          <w:sz w:val="24"/>
          <w:szCs w:val="24"/>
          <w:lang w:val="en-GB" w:eastAsia="en-US"/>
        </w:rPr>
      </w:pPr>
      <w:r>
        <w:rPr>
          <w:rFonts w:ascii="Times New Roman" w:hAnsi="Times New Roman"/>
          <w:color w:val="000000"/>
          <w:kern w:val="0"/>
          <w:sz w:val="24"/>
          <w:szCs w:val="24"/>
          <w:vertAlign w:val="superscript"/>
          <w:lang w:val="en-GB" w:eastAsia="en-US"/>
        </w:rPr>
        <w:t>1</w:t>
      </w:r>
      <w:r>
        <w:rPr>
          <w:rFonts w:ascii="Times New Roman" w:hAnsi="Times New Roman"/>
          <w:color w:val="000000"/>
          <w:kern w:val="0"/>
          <w:sz w:val="24"/>
          <w:szCs w:val="24"/>
          <w:lang w:val="en-GB" w:eastAsia="en-US"/>
        </w:rPr>
        <w:t>Institute of Problem Solving, XYZ University, My Street, MyTown, MyCountry</w:t>
      </w:r>
    </w:p>
    <w:p>
      <w:pPr>
        <w:adjustRightInd w:val="0"/>
        <w:snapToGrid w:val="0"/>
        <w:spacing w:before="120"/>
        <w:jc w:val="center"/>
        <w:rPr>
          <w:rFonts w:ascii="Times New Roman" w:hAnsi="Times New Roman"/>
          <w:color w:val="000000"/>
          <w:kern w:val="0"/>
          <w:sz w:val="24"/>
          <w:szCs w:val="24"/>
        </w:rPr>
      </w:pPr>
      <w:r>
        <w:rPr>
          <w:rFonts w:ascii="Times New Roman" w:hAnsi="Times New Roman"/>
          <w:color w:val="000000"/>
          <w:kern w:val="0"/>
          <w:sz w:val="24"/>
          <w:szCs w:val="24"/>
          <w:vertAlign w:val="superscript"/>
          <w:lang w:val="en-GB" w:eastAsia="en-US"/>
        </w:rPr>
        <w:t>2</w:t>
      </w:r>
      <w:r>
        <w:rPr>
          <w:rFonts w:ascii="Times New Roman" w:hAnsi="Times New Roman"/>
          <w:color w:val="000000"/>
          <w:kern w:val="0"/>
          <w:sz w:val="24"/>
          <w:szCs w:val="24"/>
          <w:lang w:val="en-GB" w:eastAsia="en-US"/>
        </w:rPr>
        <w:t>Department of Computing, Main University, My Street, MyTown, MyCountry</w:t>
      </w:r>
    </w:p>
    <w:p>
      <w:pPr>
        <w:adjustRightInd w:val="0"/>
        <w:snapToGrid w:val="0"/>
        <w:spacing w:before="120"/>
        <w:jc w:val="center"/>
        <w:rPr>
          <w:rFonts w:ascii="Times New Roman" w:hAnsi="Times New Roman"/>
          <w:bCs/>
          <w:color w:val="000000"/>
          <w:kern w:val="0"/>
          <w:sz w:val="24"/>
          <w:szCs w:val="24"/>
        </w:rPr>
      </w:pPr>
      <w:r>
        <w:rPr>
          <w:rFonts w:ascii="Times New Roman" w:hAnsi="Times New Roman"/>
          <w:bCs/>
          <w:color w:val="000000"/>
          <w:kern w:val="0"/>
          <w:sz w:val="24"/>
          <w:szCs w:val="24"/>
          <w:vertAlign w:val="superscript"/>
        </w:rPr>
        <w:t>a</w:t>
      </w:r>
      <w:r>
        <w:rPr>
          <w:rFonts w:ascii="Times New Roman" w:hAnsi="Times New Roman"/>
          <w:bCs/>
          <w:color w:val="000000"/>
          <w:kern w:val="0"/>
          <w:sz w:val="24"/>
          <w:szCs w:val="24"/>
        </w:rPr>
        <w:t xml:space="preserve"> </w:t>
      </w:r>
      <w:r>
        <w:rPr>
          <w:rFonts w:hint="eastAsia" w:ascii="Times New Roman" w:hAnsi="Times New Roman"/>
          <w:bCs/>
          <w:color w:val="000000"/>
          <w:kern w:val="0"/>
          <w:sz w:val="24"/>
          <w:szCs w:val="24"/>
        </w:rPr>
        <w:t xml:space="preserve">email, </w:t>
      </w:r>
      <w:r>
        <w:rPr>
          <w:rFonts w:hint="eastAsia" w:ascii="Times New Roman" w:hAnsi="Times New Roman"/>
          <w:bCs/>
          <w:color w:val="000000"/>
          <w:kern w:val="0"/>
          <w:sz w:val="24"/>
          <w:szCs w:val="24"/>
          <w:vertAlign w:val="superscript"/>
        </w:rPr>
        <w:t>b</w:t>
      </w:r>
      <w:r>
        <w:rPr>
          <w:rFonts w:hint="eastAsia" w:ascii="Times New Roman" w:hAnsi="Times New Roman"/>
          <w:bCs/>
          <w:color w:val="000000"/>
          <w:kern w:val="0"/>
          <w:sz w:val="24"/>
          <w:szCs w:val="24"/>
        </w:rPr>
        <w:t xml:space="preserve"> email, </w:t>
      </w:r>
      <w:r>
        <w:rPr>
          <w:rFonts w:hint="eastAsia" w:ascii="Times New Roman" w:hAnsi="Times New Roman"/>
          <w:bCs/>
          <w:color w:val="000000"/>
          <w:kern w:val="0"/>
          <w:sz w:val="24"/>
          <w:szCs w:val="24"/>
          <w:vertAlign w:val="superscript"/>
        </w:rPr>
        <w:t>c</w:t>
      </w:r>
      <w:r>
        <w:rPr>
          <w:rFonts w:hint="eastAsia" w:ascii="Times New Roman" w:hAnsi="Times New Roman"/>
          <w:bCs/>
          <w:color w:val="000000"/>
          <w:kern w:val="0"/>
          <w:sz w:val="24"/>
          <w:szCs w:val="24"/>
        </w:rPr>
        <w:t xml:space="preserve"> email</w:t>
      </w:r>
    </w:p>
    <w:p>
      <w:pPr>
        <w:adjustRightInd w:val="0"/>
        <w:snapToGrid w:val="0"/>
        <w:spacing w:before="120"/>
        <w:jc w:val="center"/>
        <w:rPr>
          <w:rFonts w:ascii="Times New Roman" w:hAnsi="Times New Roman"/>
          <w:bCs/>
          <w:color w:val="000000"/>
          <w:kern w:val="0"/>
          <w:sz w:val="24"/>
          <w:szCs w:val="24"/>
        </w:rPr>
      </w:pPr>
      <w:r>
        <w:rPr>
          <w:rFonts w:hint="eastAsia" w:ascii="Times New Roman" w:hAnsi="Times New Roman"/>
          <w:bCs/>
          <w:color w:val="000000"/>
          <w:kern w:val="0"/>
          <w:sz w:val="24"/>
          <w:szCs w:val="24"/>
        </w:rPr>
        <w:t>*corresponding author</w:t>
      </w:r>
    </w:p>
    <w:p>
      <w:pPr>
        <w:adjustRightInd w:val="0"/>
        <w:snapToGrid w:val="0"/>
        <w:spacing w:before="360"/>
        <w:rPr>
          <w:rFonts w:ascii="Times New Roman" w:hAnsi="Times New Roman"/>
          <w:color w:val="000000"/>
          <w:kern w:val="0"/>
          <w:sz w:val="24"/>
          <w:szCs w:val="24"/>
          <w:lang w:val="en-GB" w:eastAsia="en-US"/>
        </w:rPr>
      </w:pPr>
      <w:r>
        <w:rPr>
          <w:rFonts w:ascii="Times New Roman" w:hAnsi="Times New Roman"/>
          <w:b/>
          <w:color w:val="000000"/>
          <w:kern w:val="0"/>
          <w:sz w:val="24"/>
          <w:szCs w:val="24"/>
          <w:lang w:val="en-GB" w:eastAsia="en-US"/>
        </w:rPr>
        <w:t>Keywords:</w:t>
      </w:r>
      <w:r>
        <w:rPr>
          <w:rFonts w:ascii="Times New Roman" w:hAnsi="Times New Roman"/>
          <w:b/>
          <w:i/>
          <w:color w:val="000000"/>
          <w:kern w:val="0"/>
          <w:sz w:val="24"/>
          <w:szCs w:val="24"/>
          <w:lang w:val="en-GB" w:eastAsia="en-US"/>
        </w:rPr>
        <w:t xml:space="preserve"> </w:t>
      </w:r>
      <w:r>
        <w:rPr>
          <w:rFonts w:ascii="Times New Roman" w:hAnsi="Times New Roman"/>
          <w:color w:val="000000"/>
          <w:kern w:val="0"/>
          <w:sz w:val="24"/>
          <w:szCs w:val="24"/>
          <w:lang w:val="en-GB" w:eastAsia="en-US"/>
        </w:rPr>
        <w:t xml:space="preserve">The paper must have at least </w:t>
      </w:r>
      <w:r>
        <w:rPr>
          <w:rFonts w:hint="eastAsia" w:ascii="Times New Roman" w:hAnsi="Times New Roman"/>
          <w:color w:val="000000"/>
          <w:kern w:val="0"/>
          <w:sz w:val="24"/>
          <w:szCs w:val="24"/>
          <w:lang w:val="en-GB"/>
        </w:rPr>
        <w:t>one</w:t>
      </w:r>
      <w:r>
        <w:rPr>
          <w:rFonts w:ascii="Times New Roman" w:hAnsi="Times New Roman"/>
          <w:color w:val="000000"/>
          <w:kern w:val="0"/>
          <w:sz w:val="24"/>
          <w:szCs w:val="24"/>
          <w:lang w:val="en-GB" w:eastAsia="en-US"/>
        </w:rPr>
        <w:t xml:space="preserve"> keyword. This paragraph should be justified with a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w:t>
      </w:r>
      <w:r>
        <w:rPr>
          <w:rFonts w:hint="eastAsia" w:ascii="Times New Roman" w:hAnsi="Times New Roman"/>
          <w:color w:val="000000"/>
          <w:kern w:val="0"/>
          <w:sz w:val="24"/>
          <w:szCs w:val="24"/>
          <w:lang w:val="en-GB"/>
        </w:rPr>
        <w:t>single</w:t>
      </w:r>
      <w:r>
        <w:rPr>
          <w:rFonts w:ascii="Times New Roman" w:hAnsi="Times New Roman"/>
          <w:color w:val="000000"/>
          <w:kern w:val="0"/>
          <w:sz w:val="24"/>
          <w:szCs w:val="24"/>
          <w:lang w:val="en-GB" w:eastAsia="en-US"/>
        </w:rPr>
        <w:t xml:space="preserve"> and with a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of exactly </w:t>
      </w:r>
      <w:r>
        <w:rPr>
          <w:rFonts w:hint="eastAsia" w:ascii="Times New Roman" w:hAnsi="Times New Roman"/>
          <w:color w:val="000000"/>
          <w:kern w:val="0"/>
          <w:sz w:val="24"/>
          <w:szCs w:val="24"/>
          <w:lang w:val="en-GB"/>
        </w:rPr>
        <w:t>1</w:t>
      </w:r>
      <w:r>
        <w:rPr>
          <w:rFonts w:ascii="Times New Roman" w:hAnsi="Times New Roman"/>
          <w:color w:val="000000"/>
          <w:kern w:val="0"/>
          <w:sz w:val="24"/>
          <w:szCs w:val="24"/>
          <w:lang w:val="en-GB" w:eastAsia="en-US"/>
        </w:rPr>
        <w:t xml:space="preserve">8-point. The text should be set in </w:t>
      </w:r>
      <w:r>
        <w:rPr>
          <w:rFonts w:hint="eastAsia" w:ascii="Times New Roman" w:hAnsi="Times New Roman"/>
          <w:color w:val="000000"/>
          <w:kern w:val="0"/>
          <w:sz w:val="24"/>
          <w:szCs w:val="24"/>
          <w:lang w:val="en-GB"/>
        </w:rPr>
        <w:t>12</w:t>
      </w:r>
      <w:r>
        <w:rPr>
          <w:rFonts w:ascii="Times New Roman" w:hAnsi="Times New Roman"/>
          <w:color w:val="000000"/>
          <w:kern w:val="0"/>
          <w:sz w:val="24"/>
          <w:szCs w:val="24"/>
          <w:lang w:val="en-GB" w:eastAsia="en-US"/>
        </w:rPr>
        <w:t>-point font size and without the use of bold or italic font style. For more than one keyword, please use a comma as a separator.</w:t>
      </w:r>
    </w:p>
    <w:p>
      <w:pPr>
        <w:adjustRightInd w:val="0"/>
        <w:snapToGrid w:val="0"/>
        <w:spacing w:before="360"/>
        <w:rPr>
          <w:rFonts w:ascii="Times New Roman" w:hAnsi="Times New Roman"/>
          <w:color w:val="000000"/>
          <w:kern w:val="0"/>
          <w:sz w:val="24"/>
          <w:szCs w:val="24"/>
          <w:lang w:val="en-GB" w:eastAsia="en-US"/>
        </w:rPr>
      </w:pPr>
      <w:r>
        <w:rPr>
          <w:rFonts w:ascii="Times New Roman" w:hAnsi="Times New Roman"/>
          <w:b/>
          <w:color w:val="000000"/>
          <w:kern w:val="0"/>
          <w:sz w:val="24"/>
          <w:szCs w:val="24"/>
          <w:lang w:val="en-GB" w:eastAsia="en-US"/>
        </w:rPr>
        <w:t>Abstract:</w:t>
      </w:r>
      <w:r>
        <w:rPr>
          <w:rFonts w:ascii="Times New Roman" w:hAnsi="Times New Roman"/>
          <w:color w:val="000000"/>
          <w:kern w:val="0"/>
          <w:sz w:val="24"/>
          <w:szCs w:val="24"/>
          <w:lang w:val="en-GB" w:eastAsia="en-US"/>
        </w:rPr>
        <w:t xml:space="preserve"> The abstract should summarize the contents of the paper and should contain at least </w:t>
      </w:r>
      <w:r>
        <w:rPr>
          <w:rFonts w:hint="eastAsia" w:ascii="Times New Roman" w:hAnsi="Times New Roman"/>
          <w:color w:val="000000"/>
          <w:kern w:val="0"/>
          <w:sz w:val="24"/>
          <w:szCs w:val="24"/>
          <w:lang w:val="en-GB"/>
        </w:rPr>
        <w:t>10</w:t>
      </w:r>
      <w:r>
        <w:rPr>
          <w:rFonts w:ascii="Times New Roman" w:hAnsi="Times New Roman"/>
          <w:color w:val="000000"/>
          <w:kern w:val="0"/>
          <w:sz w:val="24"/>
          <w:szCs w:val="24"/>
          <w:lang w:val="en-GB" w:eastAsia="en-US"/>
        </w:rPr>
        <w:t xml:space="preserve">0 and at most </w:t>
      </w:r>
      <w:r>
        <w:rPr>
          <w:rFonts w:hint="eastAsia" w:ascii="Times New Roman" w:hAnsi="Times New Roman"/>
          <w:color w:val="000000"/>
          <w:kern w:val="0"/>
          <w:sz w:val="24"/>
          <w:szCs w:val="24"/>
          <w:lang w:val="en-GB"/>
        </w:rPr>
        <w:t>3</w:t>
      </w:r>
      <w:r>
        <w:rPr>
          <w:rFonts w:ascii="Times New Roman" w:hAnsi="Times New Roman"/>
          <w:color w:val="000000"/>
          <w:kern w:val="0"/>
          <w:sz w:val="24"/>
          <w:szCs w:val="24"/>
          <w:lang w:val="en-GB" w:eastAsia="en-US"/>
        </w:rPr>
        <w:t xml:space="preserve">00 words. It should be set in </w:t>
      </w:r>
      <w:r>
        <w:rPr>
          <w:rFonts w:hint="eastAsia" w:ascii="Times New Roman" w:hAnsi="Times New Roman"/>
          <w:color w:val="000000"/>
          <w:kern w:val="0"/>
          <w:sz w:val="24"/>
          <w:szCs w:val="24"/>
          <w:lang w:val="en-GB"/>
        </w:rPr>
        <w:t>12</w:t>
      </w:r>
      <w:r>
        <w:rPr>
          <w:rFonts w:ascii="Times New Roman" w:hAnsi="Times New Roman"/>
          <w:color w:val="000000"/>
          <w:kern w:val="0"/>
          <w:sz w:val="24"/>
          <w:szCs w:val="24"/>
          <w:lang w:val="en-GB" w:eastAsia="en-US"/>
        </w:rPr>
        <w:t>-point font size. There should be a space before of 1</w:t>
      </w:r>
      <w:r>
        <w:rPr>
          <w:rFonts w:hint="eastAsia" w:ascii="Times New Roman" w:hAnsi="Times New Roman"/>
          <w:color w:val="000000"/>
          <w:kern w:val="0"/>
          <w:sz w:val="24"/>
          <w:szCs w:val="24"/>
          <w:lang w:val="en-GB"/>
        </w:rPr>
        <w:t>8-point</w:t>
      </w:r>
      <w:r>
        <w:rPr>
          <w:rFonts w:ascii="Times New Roman" w:hAnsi="Times New Roman"/>
          <w:color w:val="000000"/>
          <w:kern w:val="0"/>
          <w:sz w:val="24"/>
          <w:szCs w:val="24"/>
          <w:lang w:val="en-GB" w:eastAsia="en-US"/>
        </w:rPr>
        <w:t xml:space="preserve"> and after of </w:t>
      </w:r>
      <w:r>
        <w:rPr>
          <w:rFonts w:ascii="Times New Roman" w:hAnsi="Times New Roman"/>
          <w:color w:val="000000"/>
          <w:kern w:val="0"/>
          <w:sz w:val="24"/>
          <w:szCs w:val="24"/>
          <w:lang w:val="en-GB"/>
        </w:rPr>
        <w:t>0</w:t>
      </w:r>
      <w:r>
        <w:rPr>
          <w:rFonts w:hint="eastAsia" w:ascii="Times New Roman" w:hAnsi="Times New Roman"/>
          <w:color w:val="000000"/>
          <w:kern w:val="0"/>
          <w:sz w:val="24"/>
          <w:szCs w:val="24"/>
          <w:lang w:val="en-GB"/>
        </w:rPr>
        <w:t>-point</w:t>
      </w:r>
      <w:r>
        <w:rPr>
          <w:rFonts w:ascii="Times New Roman" w:hAnsi="Times New Roman"/>
          <w:color w:val="000000"/>
          <w:kern w:val="0"/>
          <w:sz w:val="24"/>
          <w:szCs w:val="24"/>
          <w:lang w:val="en-GB" w:eastAsia="en-US"/>
        </w:rPr>
        <w:t>.</w:t>
      </w:r>
    </w:p>
    <w:p>
      <w:pPr>
        <w:adjustRightInd w:val="0"/>
        <w:snapToGrid w:val="0"/>
        <w:spacing w:line="220" w:lineRule="exact"/>
        <w:rPr>
          <w:rFonts w:ascii="Times New Roman" w:hAnsi="Times New Roman"/>
          <w:color w:val="000000"/>
          <w:kern w:val="0"/>
          <w:sz w:val="24"/>
          <w:szCs w:val="24"/>
          <w:lang w:val="en-GB" w:eastAsia="en-US"/>
        </w:rPr>
        <w:sectPr>
          <w:headerReference r:id="rId3" w:type="default"/>
          <w:pgSz w:w="11907" w:h="16840"/>
          <w:pgMar w:top="1418" w:right="1134" w:bottom="851" w:left="1134" w:header="709" w:footer="284" w:gutter="0"/>
          <w:cols w:space="720" w:num="1"/>
          <w:docGrid w:linePitch="272" w:charSpace="0"/>
        </w:sectPr>
      </w:pPr>
    </w:p>
    <w:p>
      <w:pPr>
        <w:widowControl/>
        <w:numPr>
          <w:ilvl w:val="0"/>
          <w:numId w:val="1"/>
        </w:numPr>
        <w:tabs>
          <w:tab w:val="left" w:pos="644"/>
        </w:tabs>
        <w:adjustRightInd w:val="0"/>
        <w:snapToGrid w:val="0"/>
        <w:spacing w:before="360" w:after="120" w:line="220" w:lineRule="exact"/>
        <w:ind w:left="357" w:hanging="357"/>
        <w:jc w:val="left"/>
        <w:outlineLvl w:val="0"/>
        <w:rPr>
          <w:rFonts w:ascii="Times New Roman" w:hAnsi="Times New Roman"/>
          <w:b/>
          <w:color w:val="000000"/>
          <w:kern w:val="0"/>
          <w:sz w:val="24"/>
          <w:szCs w:val="24"/>
          <w:lang w:val="en-GB" w:eastAsia="en-US"/>
        </w:rPr>
      </w:pPr>
      <w:r>
        <w:rPr>
          <w:rFonts w:ascii="Times New Roman" w:hAnsi="Times New Roman"/>
          <w:b/>
          <w:color w:val="000000"/>
          <w:kern w:val="0"/>
          <w:sz w:val="24"/>
          <w:szCs w:val="24"/>
          <w:lang w:val="en-GB" w:eastAsia="en-US"/>
        </w:rPr>
        <w:t>I</w:t>
      </w:r>
      <w:r>
        <w:rPr>
          <w:rFonts w:hint="eastAsia" w:ascii="Times New Roman" w:hAnsi="Times New Roman"/>
          <w:b/>
          <w:color w:val="000000"/>
          <w:kern w:val="0"/>
          <w:sz w:val="24"/>
          <w:szCs w:val="24"/>
          <w:lang w:val="en-GB"/>
        </w:rPr>
        <w:t>ntroduction (Heading 1)</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Your paper will be part of the </w:t>
      </w:r>
      <w:r>
        <w:rPr>
          <w:rFonts w:hint="eastAsia" w:ascii="Times New Roman" w:hAnsi="Times New Roman"/>
          <w:color w:val="000000"/>
          <w:kern w:val="0"/>
          <w:sz w:val="24"/>
          <w:szCs w:val="24"/>
          <w:lang w:val="en-GB"/>
        </w:rPr>
        <w:t>journal</w:t>
      </w:r>
      <w:r>
        <w:rPr>
          <w:rFonts w:ascii="Times New Roman" w:hAnsi="Times New Roman"/>
          <w:color w:val="000000"/>
          <w:kern w:val="0"/>
          <w:sz w:val="24"/>
          <w:szCs w:val="24"/>
          <w:lang w:val="en-GB" w:eastAsia="en-US"/>
        </w:rPr>
        <w:t>s therefore we ask that authors follow the guidelines explained in this example, in order to achieve the highest quality possible.</w:t>
      </w:r>
    </w:p>
    <w:p>
      <w:pPr>
        <w:adjustRightInd w:val="0"/>
        <w:snapToGrid w:val="0"/>
        <w:ind w:firstLine="284"/>
        <w:rPr>
          <w:rFonts w:ascii="Times New Roman" w:hAnsi="Times New Roman"/>
          <w:color w:val="000000"/>
          <w:kern w:val="0"/>
          <w:sz w:val="24"/>
          <w:szCs w:val="24"/>
        </w:rPr>
      </w:pPr>
      <w:r>
        <w:rPr>
          <w:rFonts w:ascii="Times New Roman" w:hAnsi="Times New Roman"/>
          <w:color w:val="000000"/>
          <w:kern w:val="0"/>
          <w:sz w:val="24"/>
          <w:szCs w:val="24"/>
        </w:rPr>
        <w:t xml:space="preserve">Be advised that papers in a technically unsuitable form will be returned for retyping. </w:t>
      </w:r>
      <w:r>
        <w:rPr>
          <w:rFonts w:ascii="Times New Roman" w:hAnsi="Times New Roman"/>
          <w:color w:val="000000"/>
          <w:kern w:val="0"/>
          <w:sz w:val="24"/>
          <w:szCs w:val="24"/>
          <w:lang w:val="en-GB" w:eastAsia="en-US"/>
        </w:rPr>
        <w:t>After returned the manuscript must be appropriately modified.</w:t>
      </w:r>
    </w:p>
    <w:p>
      <w:pPr>
        <w:widowControl/>
        <w:numPr>
          <w:ilvl w:val="0"/>
          <w:numId w:val="1"/>
        </w:numPr>
        <w:tabs>
          <w:tab w:val="left" w:pos="644"/>
          <w:tab w:val="left" w:pos="7510"/>
        </w:tabs>
        <w:adjustRightInd w:val="0"/>
        <w:snapToGrid w:val="0"/>
        <w:spacing w:before="360" w:after="120" w:line="220" w:lineRule="exact"/>
        <w:ind w:left="357" w:hanging="357"/>
        <w:jc w:val="left"/>
        <w:outlineLvl w:val="0"/>
        <w:rPr>
          <w:rFonts w:ascii="Times New Roman" w:hAnsi="Times New Roman"/>
          <w:b/>
          <w:color w:val="000000"/>
          <w:kern w:val="0"/>
          <w:sz w:val="24"/>
          <w:szCs w:val="24"/>
          <w:lang w:val="en-GB" w:eastAsia="en-US"/>
        </w:rPr>
      </w:pPr>
      <w:r>
        <w:rPr>
          <w:rFonts w:ascii="Times New Roman" w:hAnsi="Times New Roman"/>
          <w:b/>
          <w:color w:val="000000"/>
          <w:kern w:val="0"/>
          <w:sz w:val="24"/>
          <w:szCs w:val="24"/>
          <w:lang w:val="en-GB" w:eastAsia="en-US"/>
        </w:rPr>
        <w:t>Manuscript Preparation</w:t>
      </w:r>
      <w:r>
        <w:rPr>
          <w:rFonts w:hint="eastAsia" w:ascii="Times New Roman" w:hAnsi="Times New Roman"/>
          <w:b/>
          <w:color w:val="000000"/>
          <w:kern w:val="0"/>
          <w:sz w:val="24"/>
          <w:szCs w:val="24"/>
          <w:lang w:val="en-GB"/>
        </w:rPr>
        <w:t xml:space="preserve"> (Heading 2)</w:t>
      </w:r>
      <w:r>
        <w:rPr>
          <w:rFonts w:hint="eastAsia" w:ascii="Times New Roman" w:hAnsi="Times New Roman"/>
          <w:b/>
          <w:color w:val="000000"/>
          <w:kern w:val="0"/>
          <w:sz w:val="24"/>
          <w:szCs w:val="24"/>
          <w:lang w:val="en-GB"/>
        </w:rPr>
        <w:tab/>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We strongly encourage authors to use this document for the preparation of the camera-ready. Please follow the instructions closely in order to make the volume look as uniform as possible.</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Please remember that all the papers must be in English and without orthographic errors.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Do not add any text to the headers (do not set running heads) and footers, not even page numbers, because text will be added electronically.</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For a best viewing experience the used font must be Times New Roman, on a Macintosh use the font named times, except on special occasions, such as program code.</w:t>
      </w:r>
    </w:p>
    <w:p>
      <w:pPr>
        <w:widowControl/>
        <w:numPr>
          <w:ilvl w:val="1"/>
          <w:numId w:val="1"/>
        </w:numPr>
        <w:tabs>
          <w:tab w:val="left" w:pos="644"/>
        </w:tabs>
        <w:adjustRightInd w:val="0"/>
        <w:snapToGrid w:val="0"/>
        <w:spacing w:before="120" w:after="120" w:line="220" w:lineRule="exact"/>
        <w:ind w:left="357" w:hanging="357"/>
        <w:jc w:val="left"/>
        <w:outlineLvl w:val="0"/>
        <w:rPr>
          <w:rFonts w:ascii="Times New Roman" w:hAnsi="Times New Roman"/>
          <w:b/>
          <w:color w:val="000000"/>
          <w:kern w:val="0"/>
          <w:sz w:val="24"/>
          <w:szCs w:val="24"/>
          <w:lang w:val="en-GB" w:eastAsia="en-US"/>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eastAsia="en-US"/>
        </w:rPr>
        <w:t>Page Setup</w:t>
      </w:r>
      <w:r>
        <w:rPr>
          <w:rFonts w:hint="eastAsia" w:ascii="Times New Roman" w:hAnsi="Times New Roman"/>
          <w:b/>
          <w:color w:val="000000"/>
          <w:kern w:val="0"/>
          <w:sz w:val="24"/>
          <w:szCs w:val="24"/>
          <w:lang w:val="en-GB"/>
        </w:rPr>
        <w:t xml:space="preserve"> (Sub-Heading 2.1)</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paper size must be set to A4 (210x297 mm). The document margins must be the following:</w:t>
      </w:r>
    </w:p>
    <w:p>
      <w:pPr>
        <w:widowControl/>
        <w:numPr>
          <w:ilvl w:val="0"/>
          <w:numId w:val="2"/>
        </w:numPr>
        <w:adjustRightInd w:val="0"/>
        <w:snapToGrid w:val="0"/>
        <w:spacing w:line="220" w:lineRule="exact"/>
        <w:ind w:left="500"/>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Top: 2</w:t>
      </w:r>
      <w:r>
        <w:rPr>
          <w:rFonts w:hint="eastAsia" w:ascii="Times New Roman" w:hAnsi="Times New Roman"/>
          <w:color w:val="000000"/>
          <w:kern w:val="0"/>
          <w:sz w:val="24"/>
          <w:szCs w:val="24"/>
          <w:lang w:val="en-GB"/>
        </w:rPr>
        <w:t>.5</w:t>
      </w:r>
      <w:r>
        <w:rPr>
          <w:rFonts w:ascii="Times New Roman" w:hAnsi="Times New Roman"/>
          <w:color w:val="000000"/>
          <w:kern w:val="0"/>
          <w:sz w:val="24"/>
          <w:szCs w:val="24"/>
          <w:lang w:val="en-GB" w:eastAsia="en-US"/>
        </w:rPr>
        <w:t xml:space="preserve"> cm;</w:t>
      </w:r>
    </w:p>
    <w:p>
      <w:pPr>
        <w:widowControl/>
        <w:numPr>
          <w:ilvl w:val="0"/>
          <w:numId w:val="2"/>
        </w:numPr>
        <w:adjustRightInd w:val="0"/>
        <w:snapToGrid w:val="0"/>
        <w:spacing w:line="220" w:lineRule="exact"/>
        <w:ind w:left="500"/>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Bottom: </w:t>
      </w:r>
      <w:r>
        <w:rPr>
          <w:rFonts w:ascii="Times New Roman" w:hAnsi="Times New Roman"/>
          <w:color w:val="000000"/>
          <w:kern w:val="0"/>
          <w:sz w:val="24"/>
          <w:szCs w:val="24"/>
          <w:lang w:val="en-GB"/>
        </w:rPr>
        <w:t>1</w:t>
      </w:r>
      <w:r>
        <w:rPr>
          <w:rFonts w:hint="eastAsia" w:ascii="Times New Roman" w:hAnsi="Times New Roman"/>
          <w:color w:val="000000"/>
          <w:kern w:val="0"/>
          <w:sz w:val="24"/>
          <w:szCs w:val="24"/>
          <w:lang w:val="en-GB"/>
        </w:rPr>
        <w:t>.5</w:t>
      </w:r>
      <w:r>
        <w:rPr>
          <w:rFonts w:ascii="Times New Roman" w:hAnsi="Times New Roman"/>
          <w:color w:val="000000"/>
          <w:kern w:val="0"/>
          <w:sz w:val="24"/>
          <w:szCs w:val="24"/>
          <w:lang w:val="en-GB" w:eastAsia="en-US"/>
        </w:rPr>
        <w:t xml:space="preserve"> cm;</w:t>
      </w:r>
    </w:p>
    <w:p>
      <w:pPr>
        <w:widowControl/>
        <w:numPr>
          <w:ilvl w:val="0"/>
          <w:numId w:val="2"/>
        </w:numPr>
        <w:adjustRightInd w:val="0"/>
        <w:snapToGrid w:val="0"/>
        <w:spacing w:line="220" w:lineRule="exact"/>
        <w:ind w:left="500"/>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Left: 2 cm;</w:t>
      </w:r>
    </w:p>
    <w:p>
      <w:pPr>
        <w:widowControl/>
        <w:numPr>
          <w:ilvl w:val="0"/>
          <w:numId w:val="2"/>
        </w:numPr>
        <w:adjustRightInd w:val="0"/>
        <w:snapToGrid w:val="0"/>
        <w:spacing w:line="220" w:lineRule="exact"/>
        <w:ind w:left="500"/>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Right: 2 cm.</w:t>
      </w:r>
    </w:p>
    <w:p>
      <w:pPr>
        <w:adjustRightInd w:val="0"/>
        <w:snapToGrid w:val="0"/>
        <w:ind w:firstLine="301"/>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It is advisable to keep all the given values.</w:t>
      </w:r>
    </w:p>
    <w:p>
      <w:pPr>
        <w:adjustRightInd w:val="0"/>
        <w:snapToGrid w:val="0"/>
        <w:ind w:firstLine="301"/>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Regarding the page layout, authors should set the Section Start to Continuous with the vertical alignment to the top and the following header and footer:</w:t>
      </w:r>
    </w:p>
    <w:p>
      <w:pPr>
        <w:widowControl/>
        <w:numPr>
          <w:ilvl w:val="0"/>
          <w:numId w:val="2"/>
        </w:numPr>
        <w:adjustRightInd w:val="0"/>
        <w:snapToGrid w:val="0"/>
        <w:spacing w:line="220" w:lineRule="exact"/>
        <w:ind w:left="500"/>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Header: 1</w:t>
      </w:r>
      <w:r>
        <w:rPr>
          <w:rFonts w:hint="eastAsia" w:ascii="Times New Roman" w:hAnsi="Times New Roman"/>
          <w:color w:val="000000"/>
          <w:kern w:val="0"/>
          <w:sz w:val="24"/>
          <w:szCs w:val="24"/>
          <w:lang w:val="en-GB"/>
        </w:rPr>
        <w:t>.</w:t>
      </w:r>
      <w:r>
        <w:rPr>
          <w:rFonts w:ascii="Times New Roman" w:hAnsi="Times New Roman"/>
          <w:color w:val="000000"/>
          <w:kern w:val="0"/>
          <w:sz w:val="24"/>
          <w:szCs w:val="24"/>
          <w:lang w:val="en-GB"/>
        </w:rPr>
        <w:t>2</w:t>
      </w:r>
      <w:r>
        <w:rPr>
          <w:rFonts w:hint="eastAsia" w:ascii="Times New Roman" w:hAnsi="Times New Roman"/>
          <w:color w:val="000000"/>
          <w:kern w:val="0"/>
          <w:sz w:val="24"/>
          <w:szCs w:val="24"/>
          <w:lang w:val="en-GB"/>
        </w:rPr>
        <w:t>5</w:t>
      </w:r>
      <w:r>
        <w:rPr>
          <w:rFonts w:ascii="Times New Roman" w:hAnsi="Times New Roman"/>
          <w:color w:val="000000"/>
          <w:kern w:val="0"/>
          <w:sz w:val="24"/>
          <w:szCs w:val="24"/>
          <w:lang w:val="en-GB" w:eastAsia="en-US"/>
        </w:rPr>
        <w:t xml:space="preserve"> cm;</w:t>
      </w:r>
    </w:p>
    <w:p>
      <w:pPr>
        <w:widowControl/>
        <w:numPr>
          <w:ilvl w:val="0"/>
          <w:numId w:val="2"/>
        </w:numPr>
        <w:adjustRightInd w:val="0"/>
        <w:snapToGrid w:val="0"/>
        <w:spacing w:line="220" w:lineRule="exact"/>
        <w:ind w:left="500"/>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Footer: </w:t>
      </w:r>
      <w:r>
        <w:rPr>
          <w:rFonts w:ascii="Times New Roman" w:hAnsi="Times New Roman"/>
          <w:color w:val="000000"/>
          <w:kern w:val="0"/>
          <w:sz w:val="24"/>
          <w:szCs w:val="24"/>
          <w:lang w:val="en-GB"/>
        </w:rPr>
        <w:t>0</w:t>
      </w:r>
      <w:r>
        <w:rPr>
          <w:rFonts w:hint="eastAsia" w:ascii="Times New Roman" w:hAnsi="Times New Roman"/>
          <w:color w:val="000000"/>
          <w:kern w:val="0"/>
          <w:sz w:val="24"/>
          <w:szCs w:val="24"/>
          <w:lang w:val="en-GB"/>
        </w:rPr>
        <w:t>.5</w:t>
      </w:r>
      <w:r>
        <w:rPr>
          <w:rFonts w:ascii="Times New Roman" w:hAnsi="Times New Roman"/>
          <w:color w:val="000000"/>
          <w:kern w:val="0"/>
          <w:sz w:val="24"/>
          <w:szCs w:val="24"/>
          <w:lang w:val="en-GB" w:eastAsia="en-US"/>
        </w:rPr>
        <w:t xml:space="preserve"> cm.</w:t>
      </w:r>
    </w:p>
    <w:p>
      <w:pPr>
        <w:adjustRightInd w:val="0"/>
        <w:snapToGrid w:val="0"/>
        <w:ind w:firstLine="301"/>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Any text or material outside the aforementioned margins will not be printed.</w:t>
      </w:r>
    </w:p>
    <w:p>
      <w:pPr>
        <w:widowControl/>
        <w:numPr>
          <w:ilvl w:val="1"/>
          <w:numId w:val="1"/>
        </w:numPr>
        <w:tabs>
          <w:tab w:val="left" w:pos="644"/>
        </w:tabs>
        <w:adjustRightInd w:val="0"/>
        <w:snapToGrid w:val="0"/>
        <w:spacing w:before="120" w:after="120" w:line="220" w:lineRule="exact"/>
        <w:ind w:left="357" w:hanging="357"/>
        <w:jc w:val="left"/>
        <w:outlineLvl w:val="0"/>
        <w:rPr>
          <w:rFonts w:ascii="Times New Roman" w:hAnsi="Times New Roman"/>
          <w:b/>
          <w:color w:val="000000"/>
          <w:kern w:val="0"/>
          <w:sz w:val="24"/>
          <w:szCs w:val="24"/>
          <w:lang w:val="en-GB"/>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rPr>
        <w:t>First Section</w:t>
      </w:r>
      <w:r>
        <w:rPr>
          <w:rFonts w:hint="eastAsia" w:ascii="Times New Roman" w:hAnsi="Times New Roman"/>
          <w:b/>
          <w:color w:val="000000"/>
          <w:kern w:val="0"/>
          <w:sz w:val="24"/>
          <w:szCs w:val="24"/>
          <w:lang w:val="en-GB"/>
        </w:rPr>
        <w:t xml:space="preserve"> (Sub-Heading 2.2)</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This section must be in one column.</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rPr>
        <w:sectPr>
          <w:headerReference r:id="rId4" w:type="default"/>
          <w:headerReference r:id="rId5" w:type="even"/>
          <w:type w:val="continuous"/>
          <w:pgSz w:w="11907" w:h="16840"/>
          <w:pgMar w:top="1418" w:right="1134" w:bottom="851" w:left="1134" w:header="709" w:footer="284" w:gutter="0"/>
          <w:cols w:space="720" w:num="1"/>
          <w:docGrid w:linePitch="272" w:charSpace="0"/>
        </w:sectPr>
      </w:pP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eastAsia="en-US"/>
        </w:rPr>
      </w:pPr>
      <w:r>
        <w:rPr>
          <w:rFonts w:hint="eastAsia" w:ascii="Times New Roman" w:hAnsi="Times New Roman"/>
          <w:b/>
          <w:color w:val="000000"/>
          <w:kern w:val="0"/>
          <w:sz w:val="24"/>
          <w:szCs w:val="24"/>
          <w:lang w:val="en-GB"/>
        </w:rPr>
        <w:t xml:space="preserve"> Paper </w:t>
      </w:r>
      <w:r>
        <w:rPr>
          <w:rFonts w:ascii="Times New Roman" w:hAnsi="Times New Roman"/>
          <w:b/>
          <w:color w:val="000000"/>
          <w:kern w:val="0"/>
          <w:sz w:val="24"/>
          <w:szCs w:val="24"/>
          <w:lang w:val="en-GB" w:eastAsia="en-US"/>
        </w:rPr>
        <w:t>Title</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Use </w:t>
      </w:r>
      <w:r>
        <w:rPr>
          <w:rFonts w:hint="eastAsia" w:ascii="Times New Roman" w:hAnsi="Times New Roman"/>
          <w:color w:val="000000"/>
          <w:kern w:val="0"/>
          <w:sz w:val="24"/>
          <w:szCs w:val="24"/>
          <w:lang w:val="en-GB"/>
        </w:rPr>
        <w:t>14</w:t>
      </w:r>
      <w:r>
        <w:rPr>
          <w:rFonts w:ascii="Times New Roman" w:hAnsi="Times New Roman"/>
          <w:color w:val="000000"/>
          <w:kern w:val="0"/>
          <w:sz w:val="24"/>
          <w:szCs w:val="24"/>
          <w:lang w:val="en-GB" w:eastAsia="en-US"/>
        </w:rPr>
        <w:t>-point type for the title, aligned to the cent</w:t>
      </w:r>
      <w:r>
        <w:rPr>
          <w:rFonts w:hint="eastAsia" w:ascii="Times New Roman" w:hAnsi="Times New Roman"/>
          <w:color w:val="000000"/>
          <w:kern w:val="0"/>
          <w:sz w:val="24"/>
          <w:szCs w:val="24"/>
          <w:lang w:val="en-GB"/>
        </w:rPr>
        <w:t>re</w:t>
      </w:r>
      <w:r>
        <w:rPr>
          <w:rFonts w:ascii="Times New Roman" w:hAnsi="Times New Roman"/>
          <w:color w:val="000000"/>
          <w:kern w:val="0"/>
          <w:sz w:val="24"/>
          <w:szCs w:val="24"/>
          <w:lang w:val="en-GB" w:eastAsia="en-US"/>
        </w:rPr>
        <w:t>,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of 12-</w:t>
      </w:r>
      <w:r>
        <w:rPr>
          <w:rFonts w:hint="eastAsia" w:ascii="Times New Roman" w:hAnsi="Times New Roman"/>
          <w:color w:val="000000"/>
          <w:kern w:val="0"/>
          <w:sz w:val="24"/>
          <w:szCs w:val="24"/>
          <w:lang w:val="en-GB"/>
        </w:rPr>
        <w:t>point and</w:t>
      </w:r>
      <w:r>
        <w:rPr>
          <w:rFonts w:ascii="Times New Roman" w:hAnsi="Times New Roman"/>
          <w:color w:val="000000"/>
          <w:kern w:val="0"/>
          <w:sz w:val="24"/>
          <w:szCs w:val="24"/>
          <w:lang w:val="en-GB" w:eastAsia="en-US"/>
        </w:rPr>
        <w:t xml:space="preserve"> after of </w:t>
      </w:r>
      <w:r>
        <w:rPr>
          <w:rFonts w:hint="eastAsia" w:ascii="Times New Roman" w:hAnsi="Times New Roman"/>
          <w:color w:val="000000"/>
          <w:kern w:val="0"/>
          <w:sz w:val="24"/>
          <w:szCs w:val="24"/>
          <w:lang w:val="en-GB"/>
        </w:rPr>
        <w:t>12</w:t>
      </w:r>
      <w:r>
        <w:rPr>
          <w:rFonts w:ascii="Times New Roman" w:hAnsi="Times New Roman"/>
          <w:color w:val="000000"/>
          <w:kern w:val="0"/>
          <w:sz w:val="24"/>
          <w:szCs w:val="24"/>
          <w:lang w:val="en-GB" w:eastAsia="en-US"/>
        </w:rPr>
        <w:t>-point</w:t>
      </w:r>
      <w:r>
        <w:rPr>
          <w:rFonts w:hint="eastAsia" w:ascii="Times New Roman" w:hAnsi="Times New Roman"/>
          <w:color w:val="000000"/>
          <w:kern w:val="0"/>
          <w:sz w:val="24"/>
          <w:szCs w:val="24"/>
          <w:lang w:val="en-GB"/>
        </w:rPr>
        <w:t>.</w:t>
      </w:r>
      <w:r>
        <w:rPr>
          <w:rFonts w:ascii="Times New Roman" w:hAnsi="Times New Roman"/>
          <w:color w:val="000000"/>
          <w:kern w:val="0"/>
          <w:sz w:val="24"/>
          <w:szCs w:val="24"/>
          <w:lang w:val="en-GB" w:eastAsia="en-US"/>
        </w:rPr>
        <w:t xml:space="preserve">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w:t>
      </w:r>
      <w:r>
        <w:rPr>
          <w:rFonts w:hint="eastAsia" w:ascii="Times New Roman" w:hAnsi="Times New Roman"/>
          <w:color w:val="000000"/>
          <w:kern w:val="0"/>
          <w:sz w:val="24"/>
          <w:szCs w:val="24"/>
          <w:lang w:val="en-GB"/>
        </w:rPr>
        <w:t xml:space="preserve">is single </w:t>
      </w:r>
      <w:r>
        <w:rPr>
          <w:rFonts w:ascii="Times New Roman" w:hAnsi="Times New Roman"/>
          <w:color w:val="000000"/>
          <w:kern w:val="0"/>
          <w:sz w:val="24"/>
          <w:szCs w:val="24"/>
          <w:lang w:val="en-GB" w:eastAsia="en-US"/>
        </w:rPr>
        <w:t>with a bold font style</w:t>
      </w:r>
      <w:r>
        <w:rPr>
          <w:rFonts w:hint="eastAsia" w:ascii="Times New Roman" w:hAnsi="Times New Roman"/>
          <w:color w:val="000000"/>
          <w:kern w:val="0"/>
          <w:sz w:val="24"/>
          <w:szCs w:val="24"/>
          <w:lang w:val="en-GB"/>
        </w:rPr>
        <w:t>. I</w:t>
      </w:r>
      <w:r>
        <w:rPr>
          <w:rFonts w:ascii="Times New Roman" w:hAnsi="Times New Roman"/>
          <w:color w:val="000000"/>
          <w:kern w:val="0"/>
          <w:sz w:val="24"/>
          <w:szCs w:val="24"/>
          <w:lang w:val="en-GB" w:eastAsia="en-US"/>
        </w:rPr>
        <w:t xml:space="preserve">nitial letters </w:t>
      </w:r>
      <w:r>
        <w:rPr>
          <w:rFonts w:hint="eastAsia" w:ascii="Times New Roman" w:hAnsi="Times New Roman"/>
          <w:color w:val="000000"/>
          <w:kern w:val="0"/>
          <w:sz w:val="24"/>
          <w:szCs w:val="24"/>
          <w:lang w:val="en-GB"/>
        </w:rPr>
        <w:t xml:space="preserve">of every word are </w:t>
      </w:r>
      <w:r>
        <w:rPr>
          <w:rFonts w:ascii="Times New Roman" w:hAnsi="Times New Roman"/>
          <w:color w:val="000000"/>
          <w:kern w:val="0"/>
          <w:sz w:val="24"/>
          <w:szCs w:val="24"/>
          <w:lang w:val="en-GB" w:eastAsia="en-US"/>
        </w:rPr>
        <w:t>capitalized</w:t>
      </w:r>
      <w:r>
        <w:rPr>
          <w:rFonts w:hint="eastAsia" w:ascii="Times New Roman" w:hAnsi="Times New Roman"/>
          <w:color w:val="000000"/>
          <w:kern w:val="0"/>
          <w:sz w:val="24"/>
          <w:szCs w:val="24"/>
          <w:lang w:val="en-GB"/>
        </w:rPr>
        <w:t>, w</w:t>
      </w:r>
      <w:r>
        <w:rPr>
          <w:rFonts w:ascii="Times New Roman" w:hAnsi="Times New Roman"/>
          <w:color w:val="000000"/>
          <w:kern w:val="0"/>
          <w:sz w:val="24"/>
          <w:szCs w:val="24"/>
          <w:lang w:val="en-GB"/>
        </w:rPr>
        <w:t>ords like “is”, “or”, “then”, etc. should not be capitalized unless they are the first word of the title.</w:t>
      </w:r>
      <w:r>
        <w:rPr>
          <w:rFonts w:ascii="Times New Roman" w:hAnsi="Times New Roman"/>
          <w:color w:val="000000"/>
          <w:kern w:val="0"/>
          <w:sz w:val="24"/>
          <w:szCs w:val="24"/>
          <w:lang w:val="en-GB" w:eastAsia="en-US"/>
        </w:rPr>
        <w:t xml:space="preserve"> No formulas or special characters of any form or language are allowed in the title.</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eastAsia="en-US"/>
        </w:rPr>
      </w:pPr>
      <w:r>
        <w:rPr>
          <w:rFonts w:ascii="Times New Roman" w:hAnsi="Times New Roman"/>
          <w:b/>
          <w:color w:val="000000"/>
          <w:kern w:val="0"/>
          <w:sz w:val="24"/>
          <w:szCs w:val="24"/>
          <w:lang w:val="en-GB" w:eastAsia="en-US"/>
        </w:rPr>
        <w:t>Subtitle</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Use 1</w:t>
      </w:r>
      <w:r>
        <w:rPr>
          <w:rFonts w:hint="eastAsia" w:ascii="Times New Roman" w:hAnsi="Times New Roman"/>
          <w:color w:val="000000"/>
          <w:kern w:val="0"/>
          <w:sz w:val="24"/>
          <w:szCs w:val="24"/>
          <w:lang w:val="en-GB"/>
        </w:rPr>
        <w:t>2</w:t>
      </w:r>
      <w:r>
        <w:rPr>
          <w:rFonts w:ascii="Times New Roman" w:hAnsi="Times New Roman"/>
          <w:color w:val="000000"/>
          <w:kern w:val="0"/>
          <w:sz w:val="24"/>
          <w:szCs w:val="24"/>
          <w:lang w:val="en-GB" w:eastAsia="en-US"/>
        </w:rPr>
        <w:t>-point type for the subtitle, aligned to the</w:t>
      </w:r>
      <w:r>
        <w:rPr>
          <w:rFonts w:hint="eastAsia" w:ascii="Times New Roman" w:hAnsi="Times New Roman"/>
          <w:color w:val="000000"/>
          <w:kern w:val="0"/>
          <w:sz w:val="24"/>
          <w:szCs w:val="24"/>
          <w:lang w:val="en-GB"/>
        </w:rPr>
        <w:t xml:space="preserve"> left</w:t>
      </w:r>
      <w:r>
        <w:rPr>
          <w:rFonts w:ascii="Times New Roman" w:hAnsi="Times New Roman"/>
          <w:color w:val="000000"/>
          <w:kern w:val="0"/>
          <w:sz w:val="24"/>
          <w:szCs w:val="24"/>
          <w:lang w:val="en-GB" w:eastAsia="en-US"/>
        </w:rPr>
        <w:t>,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exactly </w:t>
      </w:r>
      <w:r>
        <w:rPr>
          <w:rFonts w:hint="eastAsia" w:ascii="Times New Roman" w:hAnsi="Times New Roman"/>
          <w:color w:val="000000"/>
          <w:kern w:val="0"/>
          <w:sz w:val="24"/>
          <w:szCs w:val="24"/>
          <w:lang w:val="en-GB"/>
        </w:rPr>
        <w:t xml:space="preserve">is single </w:t>
      </w:r>
      <w:r>
        <w:rPr>
          <w:rFonts w:ascii="Times New Roman" w:hAnsi="Times New Roman"/>
          <w:color w:val="000000"/>
          <w:kern w:val="0"/>
          <w:sz w:val="24"/>
          <w:szCs w:val="24"/>
          <w:lang w:val="en-GB" w:eastAsia="en-US"/>
        </w:rPr>
        <w:t>with bold</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font style.</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Words like “is”, “or”, “then”, etc. should not be capitalized unless they are the first word of the subtitle. The initial letters should be capitalized. No formulas or special characters of any form or language are allowed in the subtitle.</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eastAsia="en-US"/>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eastAsia="en-US"/>
        </w:rPr>
        <w:t>Authors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Author(s) name(s) should be aligned to the </w:t>
      </w:r>
      <w:r>
        <w:rPr>
          <w:rFonts w:hint="eastAsia" w:ascii="Times New Roman" w:hAnsi="Times New Roman"/>
          <w:color w:val="000000"/>
          <w:kern w:val="0"/>
          <w:sz w:val="24"/>
          <w:szCs w:val="24"/>
          <w:lang w:val="en-GB"/>
        </w:rPr>
        <w:t xml:space="preserve">centre </w:t>
      </w:r>
      <w:r>
        <w:rPr>
          <w:rFonts w:ascii="Times New Roman" w:hAnsi="Times New Roman"/>
          <w:color w:val="000000"/>
          <w:kern w:val="0"/>
          <w:sz w:val="24"/>
          <w:szCs w:val="24"/>
          <w:lang w:val="en-GB" w:eastAsia="en-US"/>
        </w:rPr>
        <w:t>with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w:t>
      </w:r>
      <w:r>
        <w:rPr>
          <w:rFonts w:hint="eastAsia" w:ascii="Times New Roman" w:hAnsi="Times New Roman"/>
          <w:color w:val="000000"/>
          <w:kern w:val="0"/>
          <w:sz w:val="24"/>
          <w:szCs w:val="24"/>
          <w:lang w:val="en-GB"/>
        </w:rPr>
        <w:t xml:space="preserve">single. </w:t>
      </w:r>
      <w:r>
        <w:rPr>
          <w:rFonts w:ascii="Times New Roman" w:hAnsi="Times New Roman"/>
          <w:color w:val="000000"/>
          <w:kern w:val="0"/>
          <w:sz w:val="24"/>
          <w:szCs w:val="24"/>
          <w:lang w:val="en-GB" w:eastAsia="en-US"/>
        </w:rPr>
        <w:t xml:space="preserve"> The text must be set to 1</w:t>
      </w:r>
      <w:r>
        <w:rPr>
          <w:rFonts w:hint="eastAsia" w:ascii="Times New Roman" w:hAnsi="Times New Roman"/>
          <w:color w:val="000000"/>
          <w:kern w:val="0"/>
          <w:sz w:val="24"/>
          <w:szCs w:val="24"/>
          <w:lang w:val="en-GB"/>
        </w:rPr>
        <w:t>2</w:t>
      </w:r>
      <w:r>
        <w:rPr>
          <w:rFonts w:ascii="Times New Roman" w:hAnsi="Times New Roman"/>
          <w:color w:val="000000"/>
          <w:kern w:val="0"/>
          <w:sz w:val="24"/>
          <w:szCs w:val="24"/>
          <w:lang w:val="en-GB" w:eastAsia="en-US"/>
        </w:rPr>
        <w:t>-point</w:t>
      </w:r>
      <w:r>
        <w:rPr>
          <w:rFonts w:hint="eastAsia" w:ascii="Times New Roman" w:hAnsi="Times New Roman"/>
          <w:color w:val="000000"/>
          <w:kern w:val="0"/>
          <w:sz w:val="24"/>
          <w:szCs w:val="24"/>
          <w:lang w:val="en-GB"/>
        </w:rPr>
        <w:t xml:space="preserve"> and </w:t>
      </w:r>
      <w:r>
        <w:rPr>
          <w:rFonts w:ascii="Times New Roman" w:hAnsi="Times New Roman"/>
          <w:color w:val="000000"/>
          <w:kern w:val="0"/>
          <w:sz w:val="24"/>
          <w:szCs w:val="24"/>
          <w:lang w:val="en-GB" w:eastAsia="en-US"/>
        </w:rPr>
        <w:t xml:space="preserve">the font style set to </w:t>
      </w:r>
      <w:r>
        <w:rPr>
          <w:rFonts w:hint="eastAsia" w:ascii="Times New Roman" w:hAnsi="Times New Roman"/>
          <w:color w:val="000000"/>
          <w:kern w:val="0"/>
          <w:sz w:val="24"/>
          <w:szCs w:val="24"/>
          <w:lang w:val="en-GB"/>
        </w:rPr>
        <w:t>bold</w:t>
      </w:r>
      <w:r>
        <w:rPr>
          <w:rFonts w:ascii="Times New Roman" w:hAnsi="Times New Roman"/>
          <w:color w:val="000000"/>
          <w:kern w:val="0"/>
          <w:sz w:val="24"/>
          <w:szCs w:val="24"/>
          <w:lang w:val="en-GB" w:eastAsia="en-US"/>
        </w:rPr>
        <w:t>.</w:t>
      </w:r>
    </w:p>
    <w:p>
      <w:pPr>
        <w:adjustRightInd w:val="0"/>
        <w:snapToGrid w:val="0"/>
        <w:ind w:firstLine="284"/>
        <w:rPr>
          <w:rFonts w:ascii="Times New Roman" w:hAnsi="Times New Roman"/>
          <w:color w:val="000000"/>
          <w:kern w:val="0"/>
          <w:sz w:val="24"/>
          <w:szCs w:val="24"/>
          <w:lang w:val="en-GB"/>
        </w:rPr>
      </w:pPr>
      <w:r>
        <w:rPr>
          <w:rFonts w:ascii="Times New Roman" w:hAnsi="Times New Roman"/>
          <w:color w:val="000000"/>
          <w:kern w:val="0"/>
          <w:sz w:val="24"/>
          <w:szCs w:val="24"/>
          <w:lang w:val="en-GB" w:eastAsia="en-US"/>
        </w:rPr>
        <w:t>There should be a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of </w:t>
      </w:r>
      <w:r>
        <w:rPr>
          <w:rFonts w:hint="eastAsia" w:ascii="Times New Roman" w:hAnsi="Times New Roman"/>
          <w:color w:val="000000"/>
          <w:kern w:val="0"/>
          <w:sz w:val="24"/>
          <w:szCs w:val="24"/>
          <w:lang w:val="en-GB"/>
        </w:rPr>
        <w:t>6</w:t>
      </w:r>
      <w:r>
        <w:rPr>
          <w:rFonts w:ascii="Times New Roman" w:hAnsi="Times New Roman"/>
          <w:color w:val="000000"/>
          <w:kern w:val="0"/>
          <w:sz w:val="24"/>
          <w:szCs w:val="24"/>
          <w:lang w:val="en-GB" w:eastAsia="en-US"/>
        </w:rPr>
        <w:t>-point</w:t>
      </w:r>
      <w:r>
        <w:rPr>
          <w:rFonts w:hint="eastAsia" w:ascii="Times New Roman" w:hAnsi="Times New Roman"/>
          <w:color w:val="000000"/>
          <w:kern w:val="0"/>
          <w:sz w:val="24"/>
          <w:szCs w:val="24"/>
          <w:lang w:val="en-GB"/>
        </w:rPr>
        <w:t xml:space="preserve"> and after of 6-point.</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eastAsia="en-US"/>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eastAsia="en-US"/>
        </w:rPr>
        <w:t>Affiliations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Affiliation(s) should appear aligned to the </w:t>
      </w:r>
      <w:r>
        <w:rPr>
          <w:rFonts w:hint="eastAsia" w:ascii="Times New Roman" w:hAnsi="Times New Roman"/>
          <w:color w:val="000000"/>
          <w:kern w:val="0"/>
          <w:sz w:val="24"/>
          <w:szCs w:val="24"/>
          <w:lang w:val="en-GB"/>
        </w:rPr>
        <w:t>centre</w:t>
      </w:r>
      <w:r>
        <w:rPr>
          <w:rFonts w:ascii="Times New Roman" w:hAnsi="Times New Roman"/>
          <w:color w:val="000000"/>
          <w:kern w:val="0"/>
          <w:sz w:val="24"/>
          <w:szCs w:val="24"/>
          <w:lang w:val="en-GB" w:eastAsia="en-US"/>
        </w:rPr>
        <w:t xml:space="preserve"> including organisation, address and e-mail.</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must be </w:t>
      </w:r>
      <w:r>
        <w:rPr>
          <w:rFonts w:hint="eastAsia" w:ascii="Times New Roman" w:hAnsi="Times New Roman"/>
          <w:color w:val="000000"/>
          <w:kern w:val="0"/>
          <w:sz w:val="24"/>
          <w:szCs w:val="24"/>
          <w:lang w:val="en-GB"/>
        </w:rPr>
        <w:t>single</w:t>
      </w:r>
      <w:r>
        <w:rPr>
          <w:rFonts w:ascii="Times New Roman" w:hAnsi="Times New Roman"/>
          <w:color w:val="000000"/>
          <w:kern w:val="0"/>
          <w:sz w:val="24"/>
          <w:szCs w:val="24"/>
          <w:lang w:val="en-GB" w:eastAsia="en-US"/>
        </w:rPr>
        <w:t xml:space="preserve"> with </w:t>
      </w:r>
      <w:r>
        <w:rPr>
          <w:rFonts w:hint="eastAsia" w:ascii="Times New Roman" w:hAnsi="Times New Roman"/>
          <w:color w:val="000000"/>
          <w:kern w:val="0"/>
          <w:sz w:val="24"/>
          <w:szCs w:val="24"/>
          <w:lang w:val="en-GB"/>
        </w:rPr>
        <w:t>11</w:t>
      </w:r>
      <w:r>
        <w:rPr>
          <w:rFonts w:ascii="Times New Roman" w:hAnsi="Times New Roman"/>
          <w:color w:val="000000"/>
          <w:kern w:val="0"/>
          <w:sz w:val="24"/>
          <w:szCs w:val="24"/>
          <w:lang w:val="en-GB" w:eastAsia="en-US"/>
        </w:rPr>
        <w:t>-point of font size.</w:t>
      </w:r>
    </w:p>
    <w:p>
      <w:pPr>
        <w:adjustRightInd w:val="0"/>
        <w:snapToGrid w:val="0"/>
        <w:ind w:firstLine="284"/>
        <w:rPr>
          <w:rFonts w:ascii="Times New Roman" w:hAnsi="Times New Roman"/>
          <w:color w:val="000000"/>
          <w:kern w:val="0"/>
          <w:sz w:val="24"/>
          <w:szCs w:val="24"/>
          <w:lang w:val="en-GB"/>
        </w:rPr>
      </w:pPr>
      <w:r>
        <w:rPr>
          <w:rFonts w:ascii="Times New Roman" w:hAnsi="Times New Roman"/>
          <w:color w:val="000000"/>
          <w:kern w:val="0"/>
          <w:sz w:val="24"/>
          <w:szCs w:val="24"/>
          <w:lang w:val="en-GB" w:eastAsia="en-US"/>
        </w:rPr>
        <w:t>There should be a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of </w:t>
      </w:r>
      <w:r>
        <w:rPr>
          <w:rFonts w:hint="eastAsia" w:ascii="Times New Roman" w:hAnsi="Times New Roman"/>
          <w:color w:val="000000"/>
          <w:kern w:val="0"/>
          <w:sz w:val="24"/>
          <w:szCs w:val="24"/>
          <w:lang w:val="en-GB"/>
        </w:rPr>
        <w:t>6</w:t>
      </w:r>
      <w:r>
        <w:rPr>
          <w:rFonts w:ascii="Times New Roman" w:hAnsi="Times New Roman"/>
          <w:color w:val="000000"/>
          <w:kern w:val="0"/>
          <w:sz w:val="24"/>
          <w:szCs w:val="24"/>
          <w:lang w:val="en-GB" w:eastAsia="en-US"/>
        </w:rPr>
        <w:t>-point</w:t>
      </w:r>
      <w:r>
        <w:rPr>
          <w:rFonts w:hint="eastAsia" w:ascii="Times New Roman" w:hAnsi="Times New Roman"/>
          <w:color w:val="000000"/>
          <w:kern w:val="0"/>
          <w:sz w:val="24"/>
          <w:szCs w:val="24"/>
          <w:lang w:val="en-GB"/>
        </w:rPr>
        <w:t xml:space="preserve"> and after of </w:t>
      </w:r>
      <w:r>
        <w:rPr>
          <w:rFonts w:ascii="Times New Roman" w:hAnsi="Times New Roman"/>
          <w:color w:val="000000"/>
          <w:kern w:val="0"/>
          <w:sz w:val="24"/>
          <w:szCs w:val="24"/>
          <w:lang w:val="en-GB"/>
        </w:rPr>
        <w:t>0</w:t>
      </w:r>
      <w:r>
        <w:rPr>
          <w:rFonts w:hint="eastAsia" w:ascii="Times New Roman" w:hAnsi="Times New Roman"/>
          <w:color w:val="000000"/>
          <w:kern w:val="0"/>
          <w:sz w:val="24"/>
          <w:szCs w:val="24"/>
          <w:lang w:val="en-GB"/>
        </w:rPr>
        <w:t>-point.</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eastAsia="en-US"/>
        </w:rPr>
      </w:pPr>
      <w:r>
        <w:rPr>
          <w:rFonts w:ascii="Times New Roman" w:hAnsi="Times New Roman"/>
          <w:b/>
          <w:color w:val="000000"/>
          <w:kern w:val="0"/>
          <w:sz w:val="24"/>
          <w:szCs w:val="24"/>
          <w:lang w:val="en-GB" w:eastAsia="en-US"/>
        </w:rPr>
        <w:t>Keywords</w:t>
      </w:r>
    </w:p>
    <w:p>
      <w:pPr>
        <w:adjustRightInd w:val="0"/>
        <w:snapToGrid w:val="0"/>
        <w:ind w:firstLine="284"/>
        <w:rPr>
          <w:rFonts w:ascii="Times New Roman" w:hAnsi="Times New Roman"/>
          <w:color w:val="000000"/>
          <w:kern w:val="0"/>
          <w:sz w:val="24"/>
          <w:szCs w:val="24"/>
          <w:lang w:val="en-GB"/>
        </w:rPr>
      </w:pPr>
      <w:r>
        <w:rPr>
          <w:rFonts w:ascii="Times New Roman" w:hAnsi="Times New Roman"/>
          <w:color w:val="000000"/>
          <w:kern w:val="0"/>
          <w:sz w:val="24"/>
          <w:szCs w:val="24"/>
          <w:lang w:val="en-GB" w:eastAsia="en-US"/>
        </w:rPr>
        <w:t xml:space="preserve">Each paper must have at least </w:t>
      </w:r>
      <w:r>
        <w:rPr>
          <w:rFonts w:hint="eastAsia" w:ascii="Times New Roman" w:hAnsi="Times New Roman"/>
          <w:color w:val="000000"/>
          <w:kern w:val="0"/>
          <w:sz w:val="24"/>
          <w:szCs w:val="24"/>
          <w:lang w:val="en-GB"/>
        </w:rPr>
        <w:t>one</w:t>
      </w:r>
      <w:r>
        <w:rPr>
          <w:rFonts w:ascii="Times New Roman" w:hAnsi="Times New Roman"/>
          <w:color w:val="000000"/>
          <w:kern w:val="0"/>
          <w:sz w:val="24"/>
          <w:szCs w:val="24"/>
          <w:lang w:val="en-GB" w:eastAsia="en-US"/>
        </w:rPr>
        <w:t xml:space="preserve"> keyword. If more than one is specified, please use a comma as a separator. Keywords should appear justified, with a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w:t>
      </w:r>
      <w:r>
        <w:rPr>
          <w:rFonts w:hint="eastAsia" w:ascii="Times New Roman" w:hAnsi="Times New Roman"/>
          <w:color w:val="000000"/>
          <w:kern w:val="0"/>
          <w:sz w:val="24"/>
          <w:szCs w:val="24"/>
          <w:lang w:val="en-GB"/>
        </w:rPr>
        <w:t>single</w:t>
      </w:r>
      <w:r>
        <w:rPr>
          <w:rFonts w:ascii="Times New Roman" w:hAnsi="Times New Roman"/>
          <w:color w:val="000000"/>
          <w:kern w:val="0"/>
          <w:sz w:val="24"/>
          <w:szCs w:val="24"/>
          <w:lang w:val="en-GB" w:eastAsia="en-US"/>
        </w:rPr>
        <w:t>,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of </w:t>
      </w:r>
      <w:r>
        <w:rPr>
          <w:rFonts w:hint="eastAsia" w:ascii="Times New Roman" w:hAnsi="Times New Roman"/>
          <w:color w:val="000000"/>
          <w:kern w:val="0"/>
          <w:sz w:val="24"/>
          <w:szCs w:val="24"/>
          <w:lang w:val="en-GB"/>
        </w:rPr>
        <w:t>18</w:t>
      </w:r>
      <w:r>
        <w:rPr>
          <w:rFonts w:ascii="Times New Roman" w:hAnsi="Times New Roman"/>
          <w:color w:val="000000"/>
          <w:kern w:val="0"/>
          <w:sz w:val="24"/>
          <w:szCs w:val="24"/>
          <w:lang w:val="en-GB" w:eastAsia="en-US"/>
        </w:rPr>
        <w:t>-point,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after</w:t>
      </w:r>
      <w:r>
        <w:rPr>
          <w:rFonts w:hint="eastAsia" w:ascii="Times New Roman" w:hAnsi="Times New Roman"/>
          <w:color w:val="000000"/>
          <w:kern w:val="0"/>
          <w:sz w:val="24"/>
          <w:szCs w:val="24"/>
          <w:lang w:val="en-GB"/>
        </w:rPr>
        <w:t xml:space="preserve"> of </w:t>
      </w:r>
      <w:r>
        <w:rPr>
          <w:rFonts w:ascii="Times New Roman" w:hAnsi="Times New Roman"/>
          <w:color w:val="000000"/>
          <w:kern w:val="0"/>
          <w:sz w:val="24"/>
          <w:szCs w:val="24"/>
          <w:lang w:val="en-GB"/>
        </w:rPr>
        <w:t>0</w:t>
      </w:r>
      <w:r>
        <w:rPr>
          <w:rFonts w:hint="eastAsia" w:ascii="Times New Roman" w:hAnsi="Times New Roman"/>
          <w:color w:val="000000"/>
          <w:kern w:val="0"/>
          <w:sz w:val="24"/>
          <w:szCs w:val="24"/>
          <w:lang w:val="en-GB"/>
        </w:rPr>
        <w:t>-point</w:t>
      </w:r>
      <w:r>
        <w:rPr>
          <w:rFonts w:ascii="Times New Roman" w:hAnsi="Times New Roman"/>
          <w:color w:val="000000"/>
          <w:kern w:val="0"/>
          <w:sz w:val="24"/>
          <w:szCs w:val="24"/>
          <w:lang w:val="en-GB" w:eastAsia="en-US"/>
        </w:rPr>
        <w:t xml:space="preserve"> and font size of </w:t>
      </w:r>
      <w:r>
        <w:rPr>
          <w:rFonts w:hint="eastAsia" w:ascii="Times New Roman" w:hAnsi="Times New Roman"/>
          <w:color w:val="000000"/>
          <w:kern w:val="0"/>
          <w:sz w:val="24"/>
          <w:szCs w:val="24"/>
          <w:lang w:val="en-GB"/>
        </w:rPr>
        <w:t>12</w:t>
      </w:r>
      <w:r>
        <w:rPr>
          <w:rFonts w:ascii="Times New Roman" w:hAnsi="Times New Roman"/>
          <w:color w:val="000000"/>
          <w:kern w:val="0"/>
          <w:sz w:val="24"/>
          <w:szCs w:val="24"/>
          <w:lang w:val="en-GB" w:eastAsia="en-US"/>
        </w:rPr>
        <w:t xml:space="preserve">-point. </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sentence must end with a period.</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rPr>
        <w:t>Abstract</w:t>
      </w:r>
    </w:p>
    <w:p>
      <w:pPr>
        <w:adjustRightInd w:val="0"/>
        <w:snapToGrid w:val="0"/>
        <w:ind w:firstLine="284"/>
        <w:rPr>
          <w:rFonts w:ascii="Times New Roman" w:hAnsi="Times New Roman"/>
          <w:color w:val="000000"/>
          <w:kern w:val="0"/>
          <w:sz w:val="24"/>
          <w:szCs w:val="24"/>
          <w:lang w:val="en-GB"/>
        </w:rPr>
      </w:pPr>
      <w:r>
        <w:rPr>
          <w:rFonts w:ascii="Times New Roman" w:hAnsi="Times New Roman"/>
          <w:color w:val="000000"/>
          <w:kern w:val="0"/>
          <w:sz w:val="24"/>
          <w:szCs w:val="24"/>
          <w:lang w:val="en-GB" w:eastAsia="en-US"/>
        </w:rPr>
        <w:t>Each paper must have an abstract. The abstract should appear justified, with a lines</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pace </w:t>
      </w:r>
      <w:r>
        <w:rPr>
          <w:rFonts w:hint="eastAsia" w:ascii="Times New Roman" w:hAnsi="Times New Roman"/>
          <w:color w:val="000000"/>
          <w:kern w:val="0"/>
          <w:sz w:val="24"/>
          <w:szCs w:val="24"/>
          <w:lang w:val="en-GB"/>
        </w:rPr>
        <w:t>single</w:t>
      </w:r>
      <w:r>
        <w:rPr>
          <w:rFonts w:ascii="Times New Roman" w:hAnsi="Times New Roman"/>
          <w:color w:val="000000"/>
          <w:kern w:val="0"/>
          <w:sz w:val="24"/>
          <w:szCs w:val="24"/>
          <w:lang w:val="en-GB" w:eastAsia="en-US"/>
        </w:rPr>
        <w:t>,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of </w:t>
      </w:r>
      <w:r>
        <w:rPr>
          <w:rFonts w:hint="eastAsia" w:ascii="Times New Roman" w:hAnsi="Times New Roman"/>
          <w:color w:val="000000"/>
          <w:kern w:val="0"/>
          <w:sz w:val="24"/>
          <w:szCs w:val="24"/>
          <w:lang w:val="en-GB"/>
        </w:rPr>
        <w:t>18</w:t>
      </w:r>
      <w:r>
        <w:rPr>
          <w:rFonts w:ascii="Times New Roman" w:hAnsi="Times New Roman"/>
          <w:color w:val="000000"/>
          <w:kern w:val="0"/>
          <w:sz w:val="24"/>
          <w:szCs w:val="24"/>
          <w:lang w:val="en-GB" w:eastAsia="en-US"/>
        </w:rPr>
        <w:t xml:space="preserve">-point and after of </w:t>
      </w:r>
      <w:r>
        <w:rPr>
          <w:rFonts w:ascii="Times New Roman" w:hAnsi="Times New Roman"/>
          <w:color w:val="000000"/>
          <w:kern w:val="0"/>
          <w:sz w:val="24"/>
          <w:szCs w:val="24"/>
          <w:lang w:val="en-GB"/>
        </w:rPr>
        <w:t>0</w:t>
      </w:r>
      <w:r>
        <w:rPr>
          <w:rFonts w:ascii="Times New Roman" w:hAnsi="Times New Roman"/>
          <w:color w:val="000000"/>
          <w:kern w:val="0"/>
          <w:sz w:val="24"/>
          <w:szCs w:val="24"/>
          <w:lang w:val="en-GB" w:eastAsia="en-US"/>
        </w:rPr>
        <w:t xml:space="preserve">-point, and font size of </w:t>
      </w:r>
      <w:r>
        <w:rPr>
          <w:rFonts w:hint="eastAsia" w:ascii="Times New Roman" w:hAnsi="Times New Roman"/>
          <w:color w:val="000000"/>
          <w:kern w:val="0"/>
          <w:sz w:val="24"/>
          <w:szCs w:val="24"/>
          <w:lang w:val="en-GB"/>
        </w:rPr>
        <w:t>12</w:t>
      </w:r>
      <w:r>
        <w:rPr>
          <w:rFonts w:ascii="Times New Roman" w:hAnsi="Times New Roman"/>
          <w:color w:val="000000"/>
          <w:kern w:val="0"/>
          <w:sz w:val="24"/>
          <w:szCs w:val="24"/>
          <w:lang w:val="en-GB" w:eastAsia="en-US"/>
        </w:rPr>
        <w:t xml:space="preserve">-point. </w:t>
      </w:r>
      <w:r>
        <w:rPr>
          <w:rFonts w:hint="eastAsia" w:ascii="Times New Roman" w:hAnsi="Times New Roman"/>
          <w:color w:val="000000"/>
          <w:kern w:val="0"/>
          <w:sz w:val="24"/>
          <w:szCs w:val="24"/>
          <w:lang w:val="en-GB"/>
        </w:rPr>
        <w:t xml:space="preserve"> </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sentence must end with a period.</w:t>
      </w:r>
    </w:p>
    <w:p>
      <w:pPr>
        <w:widowControl/>
        <w:numPr>
          <w:ilvl w:val="1"/>
          <w:numId w:val="1"/>
        </w:numPr>
        <w:tabs>
          <w:tab w:val="left" w:pos="644"/>
        </w:tabs>
        <w:adjustRightInd w:val="0"/>
        <w:snapToGrid w:val="0"/>
        <w:spacing w:before="120" w:after="120" w:line="220" w:lineRule="exact"/>
        <w:ind w:left="357" w:hanging="357"/>
        <w:jc w:val="left"/>
        <w:outlineLvl w:val="0"/>
        <w:rPr>
          <w:rFonts w:ascii="Times New Roman" w:hAnsi="Times New Roman"/>
          <w:b/>
          <w:color w:val="000000"/>
          <w:kern w:val="0"/>
          <w:sz w:val="24"/>
          <w:szCs w:val="24"/>
          <w:lang w:val="en-GB"/>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rPr>
        <w:t>Second Section</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This section must be in</w:t>
      </w:r>
      <w:r>
        <w:rPr>
          <w:rFonts w:hint="eastAsia" w:ascii="Times New Roman" w:hAnsi="Times New Roman"/>
          <w:color w:val="000000"/>
          <w:kern w:val="0"/>
          <w:sz w:val="24"/>
          <w:szCs w:val="24"/>
          <w:lang w:val="en-GB"/>
        </w:rPr>
        <w:t xml:space="preserve"> one</w:t>
      </w:r>
      <w:r>
        <w:rPr>
          <w:rFonts w:ascii="Times New Roman" w:hAnsi="Times New Roman"/>
          <w:color w:val="000000"/>
          <w:kern w:val="0"/>
          <w:sz w:val="24"/>
          <w:szCs w:val="24"/>
          <w:lang w:val="en-GB" w:eastAsia="en-US"/>
        </w:rPr>
        <w:t xml:space="preserve"> column.</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section text must be set to 1</w:t>
      </w:r>
      <w:r>
        <w:rPr>
          <w:rFonts w:hint="eastAsia" w:ascii="Times New Roman" w:hAnsi="Times New Roman"/>
          <w:color w:val="000000"/>
          <w:kern w:val="0"/>
          <w:sz w:val="24"/>
          <w:szCs w:val="24"/>
          <w:lang w:val="en-GB"/>
        </w:rPr>
        <w:t>2</w:t>
      </w:r>
      <w:r>
        <w:rPr>
          <w:rFonts w:ascii="Times New Roman" w:hAnsi="Times New Roman"/>
          <w:color w:val="000000"/>
          <w:kern w:val="0"/>
          <w:sz w:val="24"/>
          <w:szCs w:val="24"/>
          <w:lang w:val="en-GB" w:eastAsia="en-US"/>
        </w:rPr>
        <w:t>-point, justified and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space single.</w:t>
      </w:r>
    </w:p>
    <w:p>
      <w:pPr>
        <w:adjustRightInd w:val="0"/>
        <w:snapToGrid w:val="0"/>
        <w:ind w:firstLine="284"/>
        <w:rPr>
          <w:rFonts w:ascii="Times New Roman" w:hAnsi="Times New Roman"/>
          <w:color w:val="000000"/>
          <w:kern w:val="0"/>
          <w:sz w:val="24"/>
          <w:szCs w:val="24"/>
          <w:lang w:val="en-GB" w:eastAsia="en-US"/>
        </w:rPr>
      </w:pPr>
      <w:r>
        <w:rPr>
          <w:rFonts w:hint="eastAsia" w:ascii="Times New Roman" w:hAnsi="Times New Roman"/>
          <w:color w:val="000000"/>
          <w:kern w:val="0"/>
          <w:sz w:val="24"/>
          <w:szCs w:val="24"/>
          <w:lang w:val="en-GB"/>
        </w:rPr>
        <w:t>All</w:t>
      </w:r>
      <w:r>
        <w:rPr>
          <w:rFonts w:ascii="Times New Roman" w:hAnsi="Times New Roman"/>
          <w:color w:val="000000"/>
          <w:kern w:val="0"/>
          <w:sz w:val="24"/>
          <w:szCs w:val="24"/>
          <w:lang w:val="en-GB" w:eastAsia="en-US"/>
        </w:rPr>
        <w:t xml:space="preserve"> paragraph</w:t>
      </w:r>
      <w:r>
        <w:rPr>
          <w:rFonts w:hint="eastAsia" w:ascii="Times New Roman" w:hAnsi="Times New Roman"/>
          <w:color w:val="000000"/>
          <w:kern w:val="0"/>
          <w:sz w:val="24"/>
          <w:szCs w:val="24"/>
          <w:lang w:val="en-GB"/>
        </w:rPr>
        <w:t>s</w:t>
      </w:r>
      <w:r>
        <w:rPr>
          <w:rFonts w:ascii="Times New Roman" w:hAnsi="Times New Roman"/>
          <w:color w:val="000000"/>
          <w:kern w:val="0"/>
          <w:sz w:val="24"/>
          <w:szCs w:val="24"/>
          <w:lang w:val="en-GB" w:eastAsia="en-US"/>
        </w:rPr>
        <w:t xml:space="preserve"> </w:t>
      </w:r>
      <w:r>
        <w:rPr>
          <w:rFonts w:hint="eastAsia" w:ascii="Times New Roman" w:hAnsi="Times New Roman"/>
          <w:color w:val="000000"/>
          <w:kern w:val="0"/>
          <w:sz w:val="24"/>
          <w:szCs w:val="24"/>
          <w:lang w:val="en-GB"/>
        </w:rPr>
        <w:t>of s</w:t>
      </w:r>
      <w:r>
        <w:rPr>
          <w:rFonts w:ascii="Times New Roman" w:hAnsi="Times New Roman"/>
          <w:color w:val="000000"/>
          <w:kern w:val="0"/>
          <w:sz w:val="24"/>
          <w:szCs w:val="24"/>
          <w:lang w:val="en-GB" w:eastAsia="en-US"/>
        </w:rPr>
        <w:t>ection, subsection and sub subsection should</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have a first line indent of 0.5-centimeter. All paragraphs should be justified on both sides.</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rPr>
        <w:t>Section Titles</w:t>
      </w:r>
    </w:p>
    <w:p>
      <w:pPr>
        <w:adjustRightInd w:val="0"/>
        <w:snapToGrid w:val="0"/>
        <w:ind w:firstLine="284"/>
        <w:rPr>
          <w:rFonts w:ascii="Times New Roman" w:hAnsi="Times New Roman"/>
          <w:color w:val="000000"/>
          <w:kern w:val="0"/>
          <w:sz w:val="24"/>
          <w:szCs w:val="24"/>
          <w:lang w:val="en-GB"/>
        </w:rPr>
      </w:pPr>
      <w:r>
        <w:rPr>
          <w:rFonts w:ascii="Times New Roman" w:hAnsi="Times New Roman"/>
          <w:color w:val="000000"/>
          <w:kern w:val="0"/>
          <w:sz w:val="24"/>
          <w:szCs w:val="24"/>
          <w:lang w:val="en-GB" w:eastAsia="en-US"/>
        </w:rPr>
        <w:t>The heading of a section title must be 1</w:t>
      </w:r>
      <w:r>
        <w:rPr>
          <w:rFonts w:hint="eastAsia" w:ascii="Times New Roman" w:hAnsi="Times New Roman"/>
          <w:color w:val="000000"/>
          <w:kern w:val="0"/>
          <w:sz w:val="24"/>
          <w:szCs w:val="24"/>
          <w:lang w:val="en-GB"/>
        </w:rPr>
        <w:t>2</w:t>
      </w:r>
      <w:r>
        <w:rPr>
          <w:rFonts w:ascii="Times New Roman" w:hAnsi="Times New Roman"/>
          <w:color w:val="000000"/>
          <w:kern w:val="0"/>
          <w:sz w:val="24"/>
          <w:szCs w:val="24"/>
          <w:lang w:val="en-GB" w:eastAsia="en-US"/>
        </w:rPr>
        <w:t>-point bold</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aligned to the left with a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w:t>
      </w:r>
      <w:r>
        <w:rPr>
          <w:rFonts w:hint="eastAsia" w:ascii="Times New Roman" w:hAnsi="Times New Roman"/>
          <w:color w:val="000000"/>
          <w:kern w:val="0"/>
          <w:sz w:val="24"/>
          <w:szCs w:val="24"/>
          <w:lang w:val="en-GB"/>
        </w:rPr>
        <w:t>single and</w:t>
      </w:r>
      <w:r>
        <w:rPr>
          <w:rFonts w:ascii="Times New Roman" w:hAnsi="Times New Roman"/>
          <w:color w:val="000000"/>
          <w:kern w:val="0"/>
          <w:sz w:val="24"/>
          <w:szCs w:val="24"/>
          <w:lang w:val="en-GB" w:eastAsia="en-US"/>
        </w:rPr>
        <w:t xml:space="preserve"> an additional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of </w:t>
      </w:r>
      <w:r>
        <w:rPr>
          <w:rFonts w:hint="eastAsia" w:ascii="Times New Roman" w:hAnsi="Times New Roman"/>
          <w:color w:val="000000"/>
          <w:kern w:val="0"/>
          <w:sz w:val="24"/>
          <w:szCs w:val="24"/>
          <w:lang w:val="en-GB"/>
        </w:rPr>
        <w:t>1</w:t>
      </w:r>
      <w:r>
        <w:rPr>
          <w:rFonts w:ascii="Times New Roman" w:hAnsi="Times New Roman"/>
          <w:color w:val="000000"/>
          <w:kern w:val="0"/>
          <w:sz w:val="24"/>
          <w:szCs w:val="24"/>
          <w:lang w:val="en-GB"/>
        </w:rPr>
        <w:t>8</w:t>
      </w:r>
      <w:r>
        <w:rPr>
          <w:rFonts w:ascii="Times New Roman" w:hAnsi="Times New Roman"/>
          <w:color w:val="000000"/>
          <w:kern w:val="0"/>
          <w:sz w:val="24"/>
          <w:szCs w:val="24"/>
          <w:lang w:val="en-GB" w:eastAsia="en-US"/>
        </w:rPr>
        <w:t>-point and afte</w:t>
      </w:r>
      <w:r>
        <w:rPr>
          <w:rFonts w:hint="eastAsia" w:ascii="Times New Roman" w:hAnsi="Times New Roman"/>
          <w:color w:val="000000"/>
          <w:kern w:val="0"/>
          <w:sz w:val="24"/>
          <w:szCs w:val="24"/>
          <w:lang w:val="en-GB"/>
        </w:rPr>
        <w:t xml:space="preserve">r of </w:t>
      </w:r>
      <w:r>
        <w:rPr>
          <w:rFonts w:ascii="Times New Roman" w:hAnsi="Times New Roman"/>
          <w:color w:val="000000"/>
          <w:kern w:val="0"/>
          <w:sz w:val="24"/>
          <w:szCs w:val="24"/>
          <w:lang w:val="en-GB"/>
        </w:rPr>
        <w:t>6</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point. This paragraph should </w:t>
      </w:r>
      <w:r>
        <w:rPr>
          <w:rFonts w:hint="eastAsia" w:ascii="Times New Roman" w:hAnsi="Times New Roman"/>
          <w:color w:val="000000"/>
          <w:kern w:val="0"/>
          <w:sz w:val="24"/>
          <w:szCs w:val="24"/>
          <w:lang w:val="en-GB"/>
        </w:rPr>
        <w:t xml:space="preserve">have </w:t>
      </w:r>
      <w:r>
        <w:rPr>
          <w:rFonts w:ascii="Times New Roman" w:hAnsi="Times New Roman"/>
          <w:color w:val="000000"/>
          <w:kern w:val="0"/>
          <w:sz w:val="24"/>
          <w:szCs w:val="24"/>
          <w:lang w:val="en-GB" w:eastAsia="en-US"/>
        </w:rPr>
        <w:t>first line</w:t>
      </w:r>
      <w:r>
        <w:rPr>
          <w:rFonts w:hint="eastAsia" w:ascii="Times New Roman" w:hAnsi="Times New Roman"/>
          <w:color w:val="000000"/>
          <w:kern w:val="0"/>
          <w:sz w:val="24"/>
          <w:szCs w:val="24"/>
          <w:lang w:val="en-GB"/>
        </w:rPr>
        <w:t xml:space="preserve"> hanging</w:t>
      </w:r>
      <w:r>
        <w:rPr>
          <w:rFonts w:ascii="Times New Roman" w:hAnsi="Times New Roman"/>
          <w:color w:val="000000"/>
          <w:kern w:val="0"/>
          <w:sz w:val="24"/>
          <w:szCs w:val="24"/>
          <w:lang w:val="en-GB" w:eastAsia="en-US"/>
        </w:rPr>
        <w:t xml:space="preserve"> indent </w:t>
      </w:r>
      <w:r>
        <w:rPr>
          <w:rFonts w:hint="eastAsia" w:ascii="Times New Roman" w:hAnsi="Times New Roman"/>
          <w:color w:val="000000"/>
          <w:kern w:val="0"/>
          <w:sz w:val="24"/>
          <w:szCs w:val="24"/>
          <w:lang w:val="en-GB"/>
        </w:rPr>
        <w:t>of 0.63 centimetres. T</w:t>
      </w:r>
      <w:r>
        <w:rPr>
          <w:rFonts w:ascii="Times New Roman" w:hAnsi="Times New Roman"/>
          <w:color w:val="000000"/>
          <w:kern w:val="0"/>
          <w:sz w:val="24"/>
          <w:szCs w:val="24"/>
          <w:lang w:val="en-GB" w:eastAsia="en-US"/>
        </w:rPr>
        <w:t>he initial letters should be capitalized</w:t>
      </w:r>
      <w:r>
        <w:rPr>
          <w:rFonts w:hint="eastAsia" w:ascii="Times New Roman" w:hAnsi="Times New Roman"/>
          <w:color w:val="000000"/>
          <w:kern w:val="0"/>
          <w:sz w:val="24"/>
          <w:szCs w:val="24"/>
          <w:lang w:val="en-GB"/>
        </w:rPr>
        <w:t>.</w:t>
      </w:r>
    </w:p>
    <w:p>
      <w:pPr>
        <w:adjustRightInd w:val="0"/>
        <w:snapToGrid w:val="0"/>
        <w:ind w:firstLine="284"/>
        <w:rPr>
          <w:rFonts w:ascii="Times New Roman" w:hAnsi="Times New Roman"/>
          <w:color w:val="000000"/>
          <w:kern w:val="0"/>
          <w:sz w:val="24"/>
          <w:szCs w:val="24"/>
          <w:lang w:val="en-GB"/>
        </w:rPr>
      </w:pPr>
      <w:r>
        <w:rPr>
          <w:rFonts w:hint="eastAsia" w:ascii="Times New Roman" w:hAnsi="Times New Roman"/>
          <w:color w:val="000000"/>
          <w:kern w:val="0"/>
          <w:sz w:val="24"/>
          <w:szCs w:val="24"/>
          <w:lang w:val="en-GB"/>
        </w:rPr>
        <w:t>D</w:t>
      </w:r>
      <w:r>
        <w:rPr>
          <w:rFonts w:ascii="Times New Roman" w:hAnsi="Times New Roman"/>
          <w:color w:val="000000"/>
          <w:kern w:val="0"/>
          <w:sz w:val="24"/>
          <w:szCs w:val="24"/>
          <w:lang w:val="en-GB" w:eastAsia="en-US"/>
        </w:rPr>
        <w:t>ot should be included after the section title number.</w:t>
      </w:r>
      <w:r>
        <w:rPr>
          <w:rFonts w:hint="eastAsia" w:ascii="Times New Roman" w:hAnsi="Times New Roman"/>
          <w:color w:val="000000"/>
          <w:kern w:val="0"/>
          <w:sz w:val="24"/>
          <w:szCs w:val="24"/>
          <w:lang w:val="en-GB"/>
        </w:rPr>
        <w:t xml:space="preserve"> </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rPr>
        <w:t>Subsection Titles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heading of a subsection title must be 12-point bold with initial letters capitalized, aligned to the left with a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w:t>
      </w:r>
      <w:r>
        <w:rPr>
          <w:rFonts w:hint="eastAsia" w:ascii="Times New Roman" w:hAnsi="Times New Roman"/>
          <w:color w:val="000000"/>
          <w:kern w:val="0"/>
          <w:sz w:val="24"/>
          <w:szCs w:val="24"/>
          <w:lang w:val="en-GB"/>
        </w:rPr>
        <w:t xml:space="preserve">single, </w:t>
      </w:r>
      <w:r>
        <w:rPr>
          <w:rFonts w:ascii="Times New Roman" w:hAnsi="Times New Roman"/>
          <w:color w:val="000000"/>
          <w:kern w:val="0"/>
          <w:sz w:val="24"/>
          <w:szCs w:val="24"/>
          <w:lang w:val="en-GB" w:eastAsia="en-US"/>
        </w:rPr>
        <w:t>an additional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of </w:t>
      </w:r>
      <w:r>
        <w:rPr>
          <w:rFonts w:hint="eastAsia" w:ascii="Times New Roman" w:hAnsi="Times New Roman"/>
          <w:color w:val="000000"/>
          <w:kern w:val="0"/>
          <w:sz w:val="24"/>
          <w:szCs w:val="24"/>
          <w:lang w:val="en-GB"/>
        </w:rPr>
        <w:t>6</w:t>
      </w:r>
      <w:r>
        <w:rPr>
          <w:rFonts w:ascii="Times New Roman" w:hAnsi="Times New Roman"/>
          <w:color w:val="000000"/>
          <w:kern w:val="0"/>
          <w:sz w:val="24"/>
          <w:szCs w:val="24"/>
          <w:lang w:val="en-GB" w:eastAsia="en-US"/>
        </w:rPr>
        <w:t>-point and after</w:t>
      </w:r>
      <w:r>
        <w:rPr>
          <w:rFonts w:hint="eastAsia" w:ascii="Times New Roman" w:hAnsi="Times New Roman"/>
          <w:color w:val="000000"/>
          <w:kern w:val="0"/>
          <w:sz w:val="24"/>
          <w:szCs w:val="24"/>
          <w:lang w:val="en-GB"/>
        </w:rPr>
        <w:t xml:space="preserve"> of 6</w:t>
      </w:r>
      <w:r>
        <w:rPr>
          <w:rFonts w:ascii="Times New Roman" w:hAnsi="Times New Roman"/>
          <w:color w:val="000000"/>
          <w:kern w:val="0"/>
          <w:sz w:val="24"/>
          <w:szCs w:val="24"/>
          <w:lang w:val="en-GB" w:eastAsia="en-US"/>
        </w:rPr>
        <w:t>-point</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Words like “is”, “or”, “then”, e</w:t>
      </w:r>
      <w:r>
        <w:rPr>
          <w:rFonts w:hint="eastAsia" w:ascii="Times New Roman" w:hAnsi="Times New Roman"/>
          <w:color w:val="000000"/>
          <w:kern w:val="0"/>
          <w:sz w:val="24"/>
          <w:szCs w:val="24"/>
          <w:lang w:val="en-GB"/>
        </w:rPr>
        <w:t>t</w:t>
      </w:r>
      <w:r>
        <w:rPr>
          <w:rFonts w:ascii="Times New Roman" w:hAnsi="Times New Roman"/>
          <w:color w:val="000000"/>
          <w:kern w:val="0"/>
          <w:sz w:val="24"/>
          <w:szCs w:val="24"/>
          <w:lang w:val="en-GB" w:eastAsia="en-US"/>
        </w:rPr>
        <w:t>c</w:t>
      </w:r>
      <w:r>
        <w:rPr>
          <w:rFonts w:hint="eastAsia" w:ascii="Times New Roman" w:hAnsi="Times New Roman"/>
          <w:color w:val="000000"/>
          <w:kern w:val="0"/>
          <w:sz w:val="24"/>
          <w:szCs w:val="24"/>
          <w:lang w:val="en-GB"/>
        </w:rPr>
        <w:t>.</w:t>
      </w:r>
      <w:r>
        <w:rPr>
          <w:rFonts w:ascii="Times New Roman" w:hAnsi="Times New Roman"/>
          <w:color w:val="000000"/>
          <w:kern w:val="0"/>
          <w:sz w:val="24"/>
          <w:szCs w:val="24"/>
          <w:lang w:val="en-GB" w:eastAsia="en-US"/>
        </w:rPr>
        <w:t xml:space="preserve"> should not be capitalized unless it is the first word of the subsection title. </w:t>
      </w:r>
    </w:p>
    <w:p>
      <w:pPr>
        <w:adjustRightInd w:val="0"/>
        <w:snapToGrid w:val="0"/>
        <w:ind w:firstLine="284"/>
        <w:rPr>
          <w:rFonts w:ascii="Times New Roman" w:hAnsi="Times New Roman"/>
          <w:color w:val="000000"/>
          <w:kern w:val="0"/>
          <w:sz w:val="24"/>
          <w:szCs w:val="24"/>
          <w:lang w:val="en-GB" w:eastAsia="en-US"/>
        </w:rPr>
      </w:pPr>
      <w:r>
        <w:rPr>
          <w:rFonts w:hint="eastAsia" w:ascii="Times New Roman" w:hAnsi="Times New Roman"/>
          <w:color w:val="000000"/>
          <w:kern w:val="0"/>
          <w:sz w:val="24"/>
          <w:szCs w:val="24"/>
          <w:lang w:val="en-GB"/>
        </w:rPr>
        <w:t>D</w:t>
      </w:r>
      <w:r>
        <w:rPr>
          <w:rFonts w:ascii="Times New Roman" w:hAnsi="Times New Roman"/>
          <w:color w:val="000000"/>
          <w:kern w:val="0"/>
          <w:sz w:val="24"/>
          <w:szCs w:val="24"/>
          <w:lang w:val="en-GB" w:eastAsia="en-US"/>
        </w:rPr>
        <w:t>ot should be included after the subsection title number.</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rPr>
        <w:t>Sub Subsection Titles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heading of a sub subsection title should be in 1</w:t>
      </w:r>
      <w:r>
        <w:rPr>
          <w:rFonts w:hint="eastAsia" w:ascii="Times New Roman" w:hAnsi="Times New Roman"/>
          <w:color w:val="000000"/>
          <w:kern w:val="0"/>
          <w:sz w:val="24"/>
          <w:szCs w:val="24"/>
          <w:lang w:val="en-GB"/>
        </w:rPr>
        <w:t>2</w:t>
      </w:r>
      <w:r>
        <w:rPr>
          <w:rFonts w:ascii="Times New Roman" w:hAnsi="Times New Roman"/>
          <w:color w:val="000000"/>
          <w:kern w:val="0"/>
          <w:sz w:val="24"/>
          <w:szCs w:val="24"/>
          <w:lang w:val="en-GB" w:eastAsia="en-US"/>
        </w:rPr>
        <w:t>-point bold with initial letters capitalized, aligned to the left with a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w:t>
      </w:r>
      <w:r>
        <w:rPr>
          <w:rFonts w:hint="eastAsia" w:ascii="Times New Roman" w:hAnsi="Times New Roman"/>
          <w:color w:val="000000"/>
          <w:kern w:val="0"/>
          <w:sz w:val="24"/>
          <w:szCs w:val="24"/>
          <w:lang w:val="en-GB"/>
        </w:rPr>
        <w:t>single and</w:t>
      </w:r>
      <w:r>
        <w:rPr>
          <w:rFonts w:ascii="Times New Roman" w:hAnsi="Times New Roman"/>
          <w:color w:val="000000"/>
          <w:kern w:val="0"/>
          <w:sz w:val="24"/>
          <w:szCs w:val="24"/>
          <w:lang w:val="en-GB" w:eastAsia="en-US"/>
        </w:rPr>
        <w:t xml:space="preserve"> an additional spac</w:t>
      </w:r>
      <w:r>
        <w:rPr>
          <w:rFonts w:hint="eastAsia" w:ascii="Times New Roman" w:hAnsi="Times New Roman"/>
          <w:color w:val="000000"/>
          <w:kern w:val="0"/>
          <w:sz w:val="24"/>
          <w:szCs w:val="24"/>
          <w:lang w:val="en-GB"/>
        </w:rPr>
        <w:t xml:space="preserve">e </w:t>
      </w:r>
      <w:r>
        <w:rPr>
          <w:rFonts w:ascii="Times New Roman" w:hAnsi="Times New Roman"/>
          <w:color w:val="000000"/>
          <w:kern w:val="0"/>
          <w:sz w:val="24"/>
          <w:szCs w:val="24"/>
          <w:lang w:val="en-GB" w:eastAsia="en-US"/>
        </w:rPr>
        <w:t xml:space="preserve">before of </w:t>
      </w:r>
      <w:r>
        <w:rPr>
          <w:rFonts w:hint="eastAsia" w:ascii="Times New Roman" w:hAnsi="Times New Roman"/>
          <w:color w:val="000000"/>
          <w:kern w:val="0"/>
          <w:sz w:val="24"/>
          <w:szCs w:val="24"/>
          <w:lang w:val="en-GB"/>
        </w:rPr>
        <w:t>6-point</w:t>
      </w:r>
      <w:r>
        <w:rPr>
          <w:rFonts w:ascii="Times New Roman" w:hAnsi="Times New Roman"/>
          <w:color w:val="000000"/>
          <w:kern w:val="0"/>
          <w:sz w:val="24"/>
          <w:szCs w:val="24"/>
          <w:lang w:val="en-GB" w:eastAsia="en-US"/>
        </w:rPr>
        <w:t xml:space="preserve"> and after</w:t>
      </w:r>
      <w:r>
        <w:rPr>
          <w:rFonts w:hint="eastAsia" w:ascii="Times New Roman" w:hAnsi="Times New Roman"/>
          <w:color w:val="000000"/>
          <w:kern w:val="0"/>
          <w:sz w:val="24"/>
          <w:szCs w:val="24"/>
          <w:lang w:val="en-GB"/>
        </w:rPr>
        <w:t xml:space="preserve"> of 6-point.</w:t>
      </w:r>
      <w:r>
        <w:rPr>
          <w:rFonts w:ascii="Times New Roman" w:hAnsi="Times New Roman"/>
          <w:color w:val="000000"/>
          <w:kern w:val="0"/>
          <w:sz w:val="24"/>
          <w:szCs w:val="24"/>
          <w:lang w:val="en-GB" w:eastAsia="en-US"/>
        </w:rPr>
        <w:t xml:space="preserve"> Words like “is”, “or”, “then”, etc</w:t>
      </w:r>
      <w:r>
        <w:rPr>
          <w:rFonts w:hint="eastAsia" w:ascii="Times New Roman" w:hAnsi="Times New Roman"/>
          <w:color w:val="000000"/>
          <w:kern w:val="0"/>
          <w:sz w:val="24"/>
          <w:szCs w:val="24"/>
          <w:lang w:val="en-GB"/>
        </w:rPr>
        <w:t>.</w:t>
      </w:r>
      <w:r>
        <w:rPr>
          <w:rFonts w:ascii="Times New Roman" w:hAnsi="Times New Roman"/>
          <w:color w:val="000000"/>
          <w:kern w:val="0"/>
          <w:sz w:val="24"/>
          <w:szCs w:val="24"/>
          <w:lang w:val="en-GB" w:eastAsia="en-US"/>
        </w:rPr>
        <w:t xml:space="preserve"> should not be capitalized unless it is the first word of the sub subsection title. </w:t>
      </w:r>
    </w:p>
    <w:p>
      <w:pPr>
        <w:adjustRightInd w:val="0"/>
        <w:snapToGrid w:val="0"/>
        <w:ind w:firstLine="284"/>
        <w:rPr>
          <w:rFonts w:ascii="Times New Roman" w:hAnsi="Times New Roman"/>
          <w:color w:val="000000"/>
          <w:kern w:val="0"/>
          <w:sz w:val="24"/>
          <w:szCs w:val="24"/>
          <w:lang w:val="en-GB" w:eastAsia="en-US"/>
        </w:rPr>
      </w:pPr>
      <w:r>
        <w:rPr>
          <w:rFonts w:hint="eastAsia" w:ascii="Times New Roman" w:hAnsi="Times New Roman"/>
          <w:color w:val="000000"/>
          <w:kern w:val="0"/>
          <w:sz w:val="24"/>
          <w:szCs w:val="24"/>
          <w:lang w:val="en-GB"/>
        </w:rPr>
        <w:t>D</w:t>
      </w:r>
      <w:r>
        <w:rPr>
          <w:rFonts w:ascii="Times New Roman" w:hAnsi="Times New Roman"/>
          <w:color w:val="000000"/>
          <w:kern w:val="0"/>
          <w:sz w:val="24"/>
          <w:szCs w:val="24"/>
          <w:lang w:val="en-GB" w:eastAsia="en-US"/>
        </w:rPr>
        <w:t>ot should be included after the sub subsection title number.</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rPr>
        <w:t>Tables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Tables must appear inside the designated margins.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It is advisable the use of text boxes in this case.</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Tables should be properly numbered, cent</w:t>
      </w:r>
      <w:r>
        <w:rPr>
          <w:rFonts w:hint="eastAsia" w:ascii="Times New Roman" w:hAnsi="Times New Roman"/>
          <w:color w:val="000000"/>
          <w:kern w:val="0"/>
          <w:sz w:val="24"/>
          <w:szCs w:val="24"/>
          <w:lang w:val="en-GB"/>
        </w:rPr>
        <w:t>red</w:t>
      </w:r>
      <w:r>
        <w:rPr>
          <w:rFonts w:ascii="Times New Roman" w:hAnsi="Times New Roman"/>
          <w:color w:val="000000"/>
          <w:kern w:val="0"/>
          <w:sz w:val="24"/>
          <w:szCs w:val="24"/>
          <w:lang w:val="en-GB" w:eastAsia="en-US"/>
        </w:rPr>
        <w:t xml:space="preserve"> and should always have a caption positioned above it. Captions with one line should be cent</w:t>
      </w:r>
      <w:r>
        <w:rPr>
          <w:rFonts w:hint="eastAsia" w:ascii="Times New Roman" w:hAnsi="Times New Roman"/>
          <w:color w:val="000000"/>
          <w:kern w:val="0"/>
          <w:sz w:val="24"/>
          <w:szCs w:val="24"/>
          <w:lang w:val="en-GB"/>
        </w:rPr>
        <w:t>red</w:t>
      </w:r>
      <w:r>
        <w:rPr>
          <w:rFonts w:ascii="Times New Roman" w:hAnsi="Times New Roman"/>
          <w:color w:val="000000"/>
          <w:kern w:val="0"/>
          <w:sz w:val="24"/>
          <w:szCs w:val="24"/>
          <w:lang w:val="en-GB" w:eastAsia="en-US"/>
        </w:rPr>
        <w:t xml:space="preserve"> and if it has more than one line should be set to justified. The font size to use is </w:t>
      </w:r>
      <w:r>
        <w:rPr>
          <w:rFonts w:hint="eastAsia" w:ascii="Times New Roman" w:hAnsi="Times New Roman"/>
          <w:color w:val="000000"/>
          <w:kern w:val="0"/>
          <w:sz w:val="24"/>
          <w:szCs w:val="24"/>
          <w:lang w:val="en-GB"/>
        </w:rPr>
        <w:t>12</w:t>
      </w:r>
      <w:r>
        <w:rPr>
          <w:rFonts w:ascii="Times New Roman" w:hAnsi="Times New Roman"/>
          <w:color w:val="000000"/>
          <w:kern w:val="0"/>
          <w:sz w:val="24"/>
          <w:szCs w:val="24"/>
          <w:lang w:val="en-GB" w:eastAsia="en-US"/>
        </w:rPr>
        <w:t xml:space="preserve">-point. No bold or italic font style should be used. </w:t>
      </w:r>
      <w:r>
        <w:rPr>
          <w:rFonts w:hint="eastAsia" w:ascii="Times New Roman" w:hAnsi="Times New Roman"/>
          <w:color w:val="000000"/>
          <w:kern w:val="0"/>
          <w:sz w:val="24"/>
          <w:szCs w:val="24"/>
          <w:lang w:val="en-GB"/>
        </w:rPr>
        <w:t>Caption</w:t>
      </w:r>
      <w:r>
        <w:rPr>
          <w:rFonts w:ascii="Times New Roman" w:hAnsi="Times New Roman"/>
          <w:color w:val="000000"/>
          <w:kern w:val="0"/>
          <w:sz w:val="24"/>
          <w:szCs w:val="24"/>
          <w:lang w:val="en-GB"/>
        </w:rPr>
        <w:t>’</w:t>
      </w:r>
      <w:r>
        <w:rPr>
          <w:rFonts w:hint="eastAsia" w:ascii="Times New Roman" w:hAnsi="Times New Roman"/>
          <w:color w:val="000000"/>
          <w:kern w:val="0"/>
          <w:sz w:val="24"/>
          <w:szCs w:val="24"/>
          <w:lang w:val="en-GB"/>
        </w:rPr>
        <w:t>s s</w:t>
      </w:r>
      <w:r>
        <w:rPr>
          <w:rFonts w:ascii="Times New Roman" w:hAnsi="Times New Roman"/>
          <w:color w:val="000000"/>
          <w:kern w:val="0"/>
          <w:sz w:val="24"/>
          <w:szCs w:val="24"/>
          <w:lang w:val="en-GB" w:eastAsia="en-US"/>
        </w:rPr>
        <w:t>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and after should be </w:t>
      </w:r>
      <w:r>
        <w:rPr>
          <w:rFonts w:hint="eastAsia" w:ascii="Times New Roman" w:hAnsi="Times New Roman"/>
          <w:color w:val="000000"/>
          <w:kern w:val="0"/>
          <w:sz w:val="24"/>
          <w:szCs w:val="24"/>
          <w:lang w:val="en-GB"/>
        </w:rPr>
        <w:t xml:space="preserve">6-point </w:t>
      </w:r>
      <w:r>
        <w:rPr>
          <w:rFonts w:ascii="Times New Roman" w:hAnsi="Times New Roman"/>
          <w:color w:val="000000"/>
          <w:kern w:val="0"/>
          <w:sz w:val="24"/>
          <w:szCs w:val="24"/>
          <w:lang w:val="en-GB" w:eastAsia="en-US"/>
        </w:rPr>
        <w:t xml:space="preserve">and </w:t>
      </w:r>
      <w:r>
        <w:rPr>
          <w:rFonts w:hint="eastAsia" w:ascii="Times New Roman" w:hAnsi="Times New Roman"/>
          <w:color w:val="000000"/>
          <w:kern w:val="0"/>
          <w:sz w:val="24"/>
          <w:szCs w:val="24"/>
          <w:lang w:val="en-GB"/>
        </w:rPr>
        <w:t>6-</w:t>
      </w:r>
      <w:r>
        <w:rPr>
          <w:rFonts w:ascii="Times New Roman" w:hAnsi="Times New Roman"/>
          <w:color w:val="000000"/>
          <w:kern w:val="0"/>
          <w:sz w:val="24"/>
          <w:szCs w:val="24"/>
          <w:lang w:val="en-GB" w:eastAsia="en-US"/>
        </w:rPr>
        <w:t>point, respectively.</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final sentence of a caption must end with a period.</w:t>
      </w:r>
    </w:p>
    <w:p>
      <w:pPr>
        <w:adjustRightInd w:val="0"/>
        <w:snapToGrid w:val="0"/>
        <w:spacing w:before="120" w:after="120"/>
        <w:jc w:val="center"/>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Table 1 This caption has one line so it is centred.</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50" w:type="dxa"/>
          </w:tcPr>
          <w:p>
            <w:pPr>
              <w:adjustRightInd w:val="0"/>
              <w:snapToGrid w:val="0"/>
              <w:jc w:val="center"/>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Example column 1</w:t>
            </w:r>
          </w:p>
        </w:tc>
        <w:tc>
          <w:tcPr>
            <w:tcW w:w="4575" w:type="dxa"/>
          </w:tcPr>
          <w:p>
            <w:pPr>
              <w:adjustRightInd w:val="0"/>
              <w:snapToGrid w:val="0"/>
              <w:jc w:val="center"/>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Example column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50" w:type="dxa"/>
          </w:tcPr>
          <w:p>
            <w:pPr>
              <w:adjustRightInd w:val="0"/>
              <w:snapToGrid w:val="0"/>
              <w:jc w:val="center"/>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Example text 1</w:t>
            </w:r>
          </w:p>
        </w:tc>
        <w:tc>
          <w:tcPr>
            <w:tcW w:w="4575" w:type="dxa"/>
          </w:tcPr>
          <w:p>
            <w:pPr>
              <w:adjustRightInd w:val="0"/>
              <w:snapToGrid w:val="0"/>
              <w:jc w:val="center"/>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Example text 2</w:t>
            </w:r>
          </w:p>
        </w:tc>
      </w:tr>
    </w:tbl>
    <w:p>
      <w:pPr>
        <w:adjustRightInd w:val="0"/>
        <w:snapToGrid w:val="0"/>
        <w:ind w:firstLine="284"/>
        <w:rPr>
          <w:rFonts w:ascii="Times New Roman" w:hAnsi="Times New Roman"/>
          <w:color w:val="000000"/>
          <w:kern w:val="0"/>
          <w:sz w:val="24"/>
          <w:szCs w:val="24"/>
          <w:lang w:val="en-GB" w:eastAsia="en-US"/>
        </w:rPr>
      </w:pP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Please note that the word “Table” is spelled out.</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rPr>
        <w:t>Figures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Please produce your figures electronically, and integrate them into your document.</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Check that in line drawings, lines are not interrupted and have a constant width. Grids and details within the figures must be clearly readable and may not be written one on top of the other.</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Figure resolution should be at least 300 dpi.</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Figures must appear inside the designated margins.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It is advisable the use of text boxes in this case.</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Please do not use indentation and set the figure layout to in line with text.</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Figures should be properly numbered, cent</w:t>
      </w:r>
      <w:r>
        <w:rPr>
          <w:rFonts w:hint="eastAsia" w:ascii="Times New Roman" w:hAnsi="Times New Roman"/>
          <w:color w:val="000000"/>
          <w:kern w:val="0"/>
          <w:sz w:val="24"/>
          <w:szCs w:val="24"/>
          <w:lang w:val="en-GB"/>
        </w:rPr>
        <w:t>red</w:t>
      </w:r>
      <w:r>
        <w:rPr>
          <w:rFonts w:ascii="Times New Roman" w:hAnsi="Times New Roman"/>
          <w:color w:val="000000"/>
          <w:kern w:val="0"/>
          <w:sz w:val="24"/>
          <w:szCs w:val="24"/>
          <w:lang w:val="en-GB" w:eastAsia="en-US"/>
        </w:rPr>
        <w:t xml:space="preserve"> and should always have a caption positioned under it. Captions should be cent</w:t>
      </w:r>
      <w:r>
        <w:rPr>
          <w:rFonts w:hint="eastAsia" w:ascii="Times New Roman" w:hAnsi="Times New Roman"/>
          <w:color w:val="000000"/>
          <w:kern w:val="0"/>
          <w:sz w:val="24"/>
          <w:szCs w:val="24"/>
          <w:lang w:val="en-GB"/>
        </w:rPr>
        <w:t>red</w:t>
      </w:r>
      <w:r>
        <w:rPr>
          <w:rFonts w:ascii="Times New Roman" w:hAnsi="Times New Roman"/>
          <w:color w:val="000000"/>
          <w:kern w:val="0"/>
          <w:sz w:val="24"/>
          <w:szCs w:val="24"/>
          <w:lang w:val="en-GB" w:eastAsia="en-US"/>
        </w:rPr>
        <w:t xml:space="preserve">. The font size to use is </w:t>
      </w:r>
      <w:r>
        <w:rPr>
          <w:rFonts w:hint="eastAsia" w:ascii="Times New Roman" w:hAnsi="Times New Roman"/>
          <w:color w:val="000000"/>
          <w:kern w:val="0"/>
          <w:sz w:val="24"/>
          <w:szCs w:val="24"/>
          <w:lang w:val="en-GB"/>
        </w:rPr>
        <w:t>12</w:t>
      </w:r>
      <w:r>
        <w:rPr>
          <w:rFonts w:ascii="Times New Roman" w:hAnsi="Times New Roman"/>
          <w:color w:val="000000"/>
          <w:kern w:val="0"/>
          <w:sz w:val="24"/>
          <w:szCs w:val="24"/>
          <w:lang w:val="en-GB" w:eastAsia="en-US"/>
        </w:rPr>
        <w:t>-point. No bold or italic font style should be used. Spac</w:t>
      </w:r>
      <w:r>
        <w:rPr>
          <w:rFonts w:hint="eastAsia" w:ascii="Times New Roman" w:hAnsi="Times New Roman"/>
          <w:color w:val="000000"/>
          <w:kern w:val="0"/>
          <w:sz w:val="24"/>
          <w:szCs w:val="24"/>
          <w:lang w:val="en-GB"/>
        </w:rPr>
        <w:t>e</w:t>
      </w:r>
      <w:r>
        <w:rPr>
          <w:rFonts w:ascii="Times New Roman" w:hAnsi="Times New Roman"/>
          <w:color w:val="000000"/>
          <w:kern w:val="0"/>
          <w:sz w:val="24"/>
          <w:szCs w:val="24"/>
          <w:lang w:val="en-GB" w:eastAsia="en-US"/>
        </w:rPr>
        <w:t xml:space="preserve"> before and after should be of 6-point and </w:t>
      </w:r>
      <w:r>
        <w:rPr>
          <w:rFonts w:hint="eastAsia" w:ascii="Times New Roman" w:hAnsi="Times New Roman"/>
          <w:color w:val="000000"/>
          <w:kern w:val="0"/>
          <w:sz w:val="24"/>
          <w:szCs w:val="24"/>
          <w:lang w:val="en-GB"/>
        </w:rPr>
        <w:t>6</w:t>
      </w:r>
      <w:r>
        <w:rPr>
          <w:rFonts w:ascii="Times New Roman" w:hAnsi="Times New Roman"/>
          <w:color w:val="000000"/>
          <w:kern w:val="0"/>
          <w:sz w:val="24"/>
          <w:szCs w:val="24"/>
          <w:lang w:val="en-GB" w:eastAsia="en-US"/>
        </w:rPr>
        <w:t>-point, respectively.</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The final sentence of a caption must end with a period. </w:t>
      </w:r>
    </w:p>
    <w:p>
      <w:pPr>
        <w:adjustRightInd w:val="0"/>
        <w:snapToGrid w:val="0"/>
        <w:spacing w:before="120" w:after="120"/>
        <w:jc w:val="center"/>
        <w:rPr>
          <w:rFonts w:ascii="Times New Roman" w:hAnsi="Times New Roman"/>
          <w:b/>
          <w:color w:val="000000"/>
          <w:kern w:val="0"/>
          <w:sz w:val="24"/>
          <w:szCs w:val="24"/>
          <w:lang w:eastAsia="pt-PT"/>
        </w:rPr>
      </w:pPr>
      <w:r>
        <w:rPr>
          <w:rFonts w:ascii="Times New Roman" w:hAnsi="Times New Roman"/>
          <w:color w:val="000000"/>
          <w:kern w:val="0"/>
          <w:sz w:val="24"/>
          <w:szCs w:val="24"/>
        </w:rPr>
        <w:drawing>
          <wp:inline distT="0" distB="0" distL="0" distR="0">
            <wp:extent cx="3363595" cy="1336040"/>
            <wp:effectExtent l="0" t="0" r="4445"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63595" cy="1336040"/>
                    </a:xfrm>
                    <a:prstGeom prst="rect">
                      <a:avLst/>
                    </a:prstGeom>
                    <a:noFill/>
                    <a:ln>
                      <a:noFill/>
                    </a:ln>
                  </pic:spPr>
                </pic:pic>
              </a:graphicData>
            </a:graphic>
          </wp:inline>
        </w:drawing>
      </w:r>
    </w:p>
    <w:p>
      <w:pPr>
        <w:adjustRightInd w:val="0"/>
        <w:snapToGrid w:val="0"/>
        <w:spacing w:before="120" w:after="120"/>
        <w:jc w:val="center"/>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Figure 1 This caption has one line so it is cent</w:t>
      </w:r>
      <w:r>
        <w:rPr>
          <w:rFonts w:hint="eastAsia" w:ascii="Times New Roman" w:hAnsi="Times New Roman"/>
          <w:color w:val="000000"/>
          <w:kern w:val="0"/>
          <w:sz w:val="24"/>
          <w:szCs w:val="24"/>
          <w:lang w:val="en-GB"/>
        </w:rPr>
        <w:t>red</w:t>
      </w:r>
      <w:r>
        <w:rPr>
          <w:rFonts w:ascii="Times New Roman" w:hAnsi="Times New Roman"/>
          <w:color w:val="000000"/>
          <w:kern w:val="0"/>
          <w:sz w:val="24"/>
          <w:szCs w:val="24"/>
          <w:lang w:val="en-GB" w:eastAsia="en-US"/>
        </w:rPr>
        <w:t>.</w:t>
      </w:r>
    </w:p>
    <w:p>
      <w:pPr>
        <w:adjustRightInd w:val="0"/>
        <w:snapToGrid w:val="0"/>
        <w:spacing w:before="120" w:after="120"/>
        <w:jc w:val="center"/>
        <w:rPr>
          <w:rFonts w:ascii="Times New Roman" w:hAnsi="Times New Roman"/>
          <w:color w:val="000000"/>
          <w:kern w:val="0"/>
          <w:sz w:val="24"/>
          <w:szCs w:val="24"/>
          <w:lang w:val="en-GB" w:eastAsia="en-US"/>
        </w:rPr>
      </w:pPr>
      <w:r>
        <w:rPr>
          <w:rFonts w:ascii="Times New Roman" w:hAnsi="Times New Roman"/>
          <w:color w:val="000000"/>
          <w:kern w:val="0"/>
          <w:sz w:val="24"/>
          <w:szCs w:val="24"/>
        </w:rPr>
        <w:drawing>
          <wp:inline distT="0" distB="0" distL="0" distR="0">
            <wp:extent cx="3411220" cy="1478915"/>
            <wp:effectExtent l="0" t="0" r="254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11220" cy="1478915"/>
                    </a:xfrm>
                    <a:prstGeom prst="rect">
                      <a:avLst/>
                    </a:prstGeom>
                    <a:noFill/>
                    <a:ln>
                      <a:noFill/>
                    </a:ln>
                  </pic:spPr>
                </pic:pic>
              </a:graphicData>
            </a:graphic>
          </wp:inline>
        </w:drawing>
      </w:r>
    </w:p>
    <w:p>
      <w:pPr>
        <w:adjustRightInd w:val="0"/>
        <w:snapToGrid w:val="0"/>
        <w:spacing w:before="120" w:after="120"/>
        <w:jc w:val="center"/>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Figure 2 This caption has more than one line so it has to be set to justify.</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Please note that the word “Figure” is spelled out.</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rPr>
        <w:t>Equations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Equations should be placed on a separate line, numbered and aligned to the </w:t>
      </w:r>
      <w:r>
        <w:rPr>
          <w:rFonts w:hint="eastAsia" w:ascii="Times New Roman" w:hAnsi="Times New Roman"/>
          <w:color w:val="000000"/>
          <w:kern w:val="0"/>
          <w:sz w:val="24"/>
          <w:szCs w:val="24"/>
          <w:lang w:val="en-GB"/>
        </w:rPr>
        <w:t>right</w:t>
      </w:r>
      <w:r>
        <w:rPr>
          <w:rFonts w:ascii="Times New Roman" w:hAnsi="Times New Roman"/>
          <w:color w:val="000000"/>
          <w:kern w:val="0"/>
          <w:sz w:val="24"/>
          <w:szCs w:val="24"/>
          <w:lang w:val="en-GB" w:eastAsia="en-US"/>
        </w:rPr>
        <w:t xml:space="preserve">. An extra line space of </w:t>
      </w:r>
      <w:r>
        <w:rPr>
          <w:rFonts w:ascii="Times New Roman" w:hAnsi="Times New Roman"/>
          <w:color w:val="000000"/>
          <w:kern w:val="0"/>
          <w:sz w:val="24"/>
          <w:szCs w:val="24"/>
          <w:lang w:val="en-GB"/>
        </w:rPr>
        <w:t>6</w:t>
      </w:r>
      <w:r>
        <w:rPr>
          <w:rFonts w:ascii="Times New Roman" w:hAnsi="Times New Roman"/>
          <w:color w:val="000000"/>
          <w:kern w:val="0"/>
          <w:sz w:val="24"/>
          <w:szCs w:val="24"/>
          <w:lang w:val="en-GB" w:eastAsia="en-US"/>
        </w:rPr>
        <w:t>-point should be added above and below the equation respectively.</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numbers accorded to equations must appear in consecutive order inside each section or within the contribution, with number enclosed in brackets and set on the right margin, starting with the number 1.</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use of a table with two columns is advisable.</w:t>
      </w:r>
    </w:p>
    <w:p>
      <w:pPr>
        <w:adjustRightInd w:val="0"/>
        <w:snapToGrid w:val="0"/>
        <w:ind w:firstLine="284"/>
        <w:rPr>
          <w:rFonts w:ascii="Times New Roman" w:hAnsi="Times New Roman"/>
          <w:color w:val="000000"/>
          <w:kern w:val="0"/>
          <w:sz w:val="24"/>
          <w:szCs w:val="24"/>
          <w:lang w:val="en-GB"/>
        </w:rPr>
      </w:pPr>
      <w:r>
        <w:rPr>
          <w:rFonts w:ascii="Times New Roman" w:hAnsi="Times New Roman"/>
          <w:color w:val="000000"/>
          <w:kern w:val="0"/>
          <w:sz w:val="24"/>
          <w:szCs w:val="24"/>
          <w:lang w:val="en-GB" w:eastAsia="en-US"/>
        </w:rPr>
        <w:t>Example:</w:t>
      </w:r>
    </w:p>
    <w:p>
      <w:pPr>
        <w:adjustRightInd w:val="0"/>
        <w:snapToGrid w:val="0"/>
        <w:spacing w:before="156" w:beforeLines="50" w:after="156" w:afterLines="50"/>
        <w:ind w:firstLine="284"/>
        <w:jc w:val="right"/>
        <w:rPr>
          <w:rFonts w:ascii="Times New Roman" w:hAnsi="Times New Roman"/>
          <w:color w:val="000000"/>
          <w:kern w:val="0"/>
          <w:sz w:val="24"/>
          <w:szCs w:val="24"/>
          <w:lang w:val="en-GB"/>
        </w:rPr>
      </w:pPr>
      <w:r>
        <w:rPr>
          <w:rFonts w:ascii="Times New Roman" w:hAnsi="Times New Roman"/>
          <w:color w:val="000000"/>
          <w:kern w:val="0"/>
          <w:sz w:val="24"/>
          <w:szCs w:val="24"/>
          <w:lang w:val="en-GB" w:eastAsia="en-US"/>
        </w:rPr>
        <w:t>a = b + c</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(1)</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eastAsia="en-US"/>
        </w:rPr>
      </w:pPr>
      <w:r>
        <w:rPr>
          <w:rFonts w:ascii="Times New Roman" w:hAnsi="Times New Roman"/>
          <w:b/>
          <w:color w:val="000000"/>
          <w:kern w:val="0"/>
          <w:sz w:val="24"/>
          <w:szCs w:val="24"/>
          <w:lang w:val="en-GB" w:eastAsia="en-US"/>
        </w:rPr>
        <w:t>Program Code</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Program listing or program commands in text should be set in typewriter form such as Courier New.</w:t>
      </w:r>
    </w:p>
    <w:p>
      <w:pPr>
        <w:adjustRightInd w:val="0"/>
        <w:snapToGrid w:val="0"/>
        <w:ind w:firstLine="284"/>
        <w:rPr>
          <w:rFonts w:ascii="Times New Roman" w:hAnsi="Times New Roman"/>
          <w:color w:val="000000"/>
          <w:kern w:val="0"/>
          <w:sz w:val="24"/>
          <w:szCs w:val="24"/>
          <w:lang w:val="en-GB" w:eastAsia="en-US"/>
        </w:rPr>
      </w:pP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Example of a Computer Program in Pascal: </w:t>
      </w:r>
    </w:p>
    <w:p>
      <w:pPr>
        <w:adjustRightInd w:val="0"/>
        <w:snapToGrid w:val="0"/>
        <w:ind w:firstLine="284"/>
        <w:jc w:val="left"/>
        <w:rPr>
          <w:rFonts w:ascii="Times New Roman" w:hAnsi="Times New Roman"/>
          <w:color w:val="000000"/>
          <w:kern w:val="0"/>
          <w:sz w:val="24"/>
          <w:szCs w:val="24"/>
          <w:lang w:val="en-GB" w:eastAsia="en-US"/>
        </w:rPr>
      </w:pPr>
    </w:p>
    <w:p>
      <w:pPr>
        <w:adjustRightInd w:val="0"/>
        <w:snapToGrid w:val="0"/>
        <w:ind w:firstLine="284"/>
        <w:jc w:val="left"/>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rPr>
        <w:t>B</w:t>
      </w:r>
      <w:r>
        <w:rPr>
          <w:rFonts w:ascii="Times New Roman" w:hAnsi="Times New Roman"/>
          <w:color w:val="000000"/>
          <w:kern w:val="0"/>
          <w:sz w:val="24"/>
          <w:szCs w:val="24"/>
          <w:lang w:val="en-GB" w:eastAsia="en-US"/>
        </w:rPr>
        <w:t>egin</w:t>
      </w:r>
    </w:p>
    <w:p>
      <w:pPr>
        <w:adjustRightInd w:val="0"/>
        <w:snapToGrid w:val="0"/>
        <w:ind w:firstLine="284"/>
        <w:jc w:val="left"/>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    Writeln('Hello World!!');</w:t>
      </w:r>
    </w:p>
    <w:p>
      <w:pPr>
        <w:adjustRightInd w:val="0"/>
        <w:snapToGrid w:val="0"/>
        <w:ind w:firstLine="284"/>
        <w:jc w:val="left"/>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End.</w:t>
      </w:r>
    </w:p>
    <w:p>
      <w:pPr>
        <w:adjustRightInd w:val="0"/>
        <w:snapToGrid w:val="0"/>
        <w:ind w:firstLine="284"/>
        <w:rPr>
          <w:rFonts w:ascii="Times New Roman" w:hAnsi="Times New Roman"/>
          <w:color w:val="000000"/>
          <w:kern w:val="0"/>
          <w:sz w:val="24"/>
          <w:szCs w:val="24"/>
          <w:lang w:val="en-GB" w:eastAsia="en-US"/>
        </w:rPr>
      </w:pP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The text must be aligned to the left with the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 xml:space="preserve">space set to single and in </w:t>
      </w:r>
      <w:r>
        <w:rPr>
          <w:rFonts w:hint="eastAsia" w:ascii="Times New Roman" w:hAnsi="Times New Roman"/>
          <w:color w:val="000000"/>
          <w:kern w:val="0"/>
          <w:sz w:val="24"/>
          <w:szCs w:val="24"/>
          <w:lang w:val="en-GB"/>
        </w:rPr>
        <w:t>12</w:t>
      </w:r>
      <w:r>
        <w:rPr>
          <w:rFonts w:ascii="Times New Roman" w:hAnsi="Times New Roman"/>
          <w:color w:val="000000"/>
          <w:kern w:val="0"/>
          <w:sz w:val="24"/>
          <w:szCs w:val="24"/>
          <w:lang w:val="en-GB" w:eastAsia="en-US"/>
        </w:rPr>
        <w:t>-point type.</w:t>
      </w:r>
    </w:p>
    <w:p>
      <w:pPr>
        <w:widowControl/>
        <w:numPr>
          <w:ilvl w:val="2"/>
          <w:numId w:val="1"/>
        </w:numPr>
        <w:adjustRightInd w:val="0"/>
        <w:snapToGrid w:val="0"/>
        <w:spacing w:before="120" w:after="120" w:line="220" w:lineRule="exact"/>
        <w:ind w:left="425" w:hanging="425"/>
        <w:jc w:val="left"/>
        <w:rPr>
          <w:rFonts w:ascii="Times New Roman" w:hAnsi="Times New Roman"/>
          <w:b/>
          <w:color w:val="000000"/>
          <w:kern w:val="0"/>
          <w:sz w:val="24"/>
          <w:szCs w:val="24"/>
          <w:lang w:val="en-GB" w:eastAsia="en-US"/>
        </w:rPr>
      </w:pPr>
      <w:r>
        <w:rPr>
          <w:rFonts w:hint="eastAsia" w:ascii="Times New Roman" w:hAnsi="Times New Roman"/>
          <w:b/>
          <w:color w:val="000000"/>
          <w:kern w:val="0"/>
          <w:sz w:val="24"/>
          <w:szCs w:val="24"/>
          <w:lang w:val="en-GB"/>
        </w:rPr>
        <w:t xml:space="preserve"> </w:t>
      </w:r>
      <w:r>
        <w:rPr>
          <w:rFonts w:ascii="Times New Roman" w:hAnsi="Times New Roman"/>
          <w:b/>
          <w:color w:val="000000"/>
          <w:kern w:val="0"/>
          <w:sz w:val="24"/>
          <w:szCs w:val="24"/>
          <w:lang w:val="en-GB" w:eastAsia="en-US"/>
        </w:rPr>
        <w:t>Reference Text and Citations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All references should be numbered in square brackets in the text and listed in the </w:t>
      </w:r>
      <w:r>
        <w:rPr>
          <w:rFonts w:hint="eastAsia" w:ascii="Times New Roman" w:hAnsi="Times New Roman"/>
          <w:color w:val="000000"/>
          <w:kern w:val="0"/>
          <w:sz w:val="24"/>
          <w:szCs w:val="24"/>
          <w:lang w:val="en-GB"/>
        </w:rPr>
        <w:t xml:space="preserve">References </w:t>
      </w:r>
      <w:r>
        <w:rPr>
          <w:rFonts w:ascii="Times New Roman" w:hAnsi="Times New Roman"/>
          <w:color w:val="000000"/>
          <w:kern w:val="0"/>
          <w:sz w:val="24"/>
          <w:szCs w:val="24"/>
          <w:lang w:val="en-GB" w:eastAsia="en-US"/>
        </w:rPr>
        <w:t>section in the order they appear in the text.</w:t>
      </w:r>
    </w:p>
    <w:p>
      <w:pPr>
        <w:adjustRightInd w:val="0"/>
        <w:snapToGrid w:val="0"/>
        <w:ind w:firstLine="284"/>
        <w:rPr>
          <w:rFonts w:ascii="Times New Roman" w:hAnsi="Times New Roman"/>
          <w:color w:val="000000"/>
          <w:kern w:val="0"/>
          <w:sz w:val="24"/>
          <w:szCs w:val="24"/>
          <w:lang w:val="en-GB"/>
        </w:rPr>
      </w:pPr>
      <w:r>
        <w:rPr>
          <w:rFonts w:ascii="Times New Roman" w:hAnsi="Times New Roman"/>
          <w:color w:val="000000"/>
          <w:kern w:val="0"/>
          <w:sz w:val="24"/>
          <w:szCs w:val="24"/>
          <w:lang w:val="en-GB" w:eastAsia="en-US"/>
        </w:rPr>
        <w:t xml:space="preserve">References should be set to </w:t>
      </w:r>
      <w:r>
        <w:rPr>
          <w:rFonts w:ascii="Times New Roman" w:hAnsi="Times New Roman"/>
          <w:color w:val="000000"/>
          <w:kern w:val="0"/>
          <w:sz w:val="24"/>
          <w:szCs w:val="24"/>
          <w:lang w:val="en-GB"/>
        </w:rPr>
        <w:t>12</w:t>
      </w:r>
      <w:r>
        <w:rPr>
          <w:rFonts w:ascii="Times New Roman" w:hAnsi="Times New Roman"/>
          <w:color w:val="000000"/>
          <w:kern w:val="0"/>
          <w:sz w:val="24"/>
          <w:szCs w:val="24"/>
          <w:lang w:val="en-GB" w:eastAsia="en-US"/>
        </w:rPr>
        <w:t>-point, justified, with a single line</w:t>
      </w:r>
      <w:r>
        <w:rPr>
          <w:rFonts w:hint="eastAsia" w:ascii="Times New Roman" w:hAnsi="Times New Roman"/>
          <w:color w:val="000000"/>
          <w:kern w:val="0"/>
          <w:sz w:val="24"/>
          <w:szCs w:val="24"/>
          <w:lang w:val="en-GB"/>
        </w:rPr>
        <w:t xml:space="preserve"> </w:t>
      </w:r>
      <w:r>
        <w:rPr>
          <w:rFonts w:ascii="Times New Roman" w:hAnsi="Times New Roman"/>
          <w:color w:val="000000"/>
          <w:kern w:val="0"/>
          <w:sz w:val="24"/>
          <w:szCs w:val="24"/>
          <w:lang w:val="en-GB" w:eastAsia="en-US"/>
        </w:rPr>
        <w:t>space</w:t>
      </w:r>
      <w:r>
        <w:rPr>
          <w:rFonts w:hint="eastAsia" w:ascii="Times New Roman" w:hAnsi="Times New Roman"/>
          <w:color w:val="000000"/>
          <w:kern w:val="0"/>
          <w:sz w:val="24"/>
          <w:szCs w:val="24"/>
          <w:lang w:val="en-GB"/>
        </w:rPr>
        <w:t>, space after of 6-point.</w:t>
      </w:r>
    </w:p>
    <w:p>
      <w:pPr>
        <w:widowControl/>
        <w:numPr>
          <w:ilvl w:val="0"/>
          <w:numId w:val="1"/>
        </w:numPr>
        <w:tabs>
          <w:tab w:val="left" w:pos="644"/>
        </w:tabs>
        <w:adjustRightInd w:val="0"/>
        <w:snapToGrid w:val="0"/>
        <w:spacing w:before="360" w:after="120" w:line="220" w:lineRule="exact"/>
        <w:ind w:left="357" w:hanging="357"/>
        <w:jc w:val="left"/>
        <w:outlineLvl w:val="0"/>
        <w:rPr>
          <w:rFonts w:ascii="Times New Roman" w:hAnsi="Times New Roman"/>
          <w:b/>
          <w:color w:val="000000"/>
          <w:kern w:val="0"/>
          <w:sz w:val="24"/>
          <w:szCs w:val="24"/>
          <w:lang w:val="en-GB" w:eastAsia="en-US"/>
        </w:rPr>
      </w:pPr>
      <w:r>
        <w:rPr>
          <w:rFonts w:ascii="Times New Roman" w:hAnsi="Times New Roman"/>
          <w:b/>
          <w:color w:val="000000"/>
          <w:kern w:val="0"/>
          <w:sz w:val="24"/>
          <w:szCs w:val="24"/>
          <w:lang w:val="en-GB" w:eastAsia="en-US"/>
        </w:rPr>
        <w:t>Conclusion</w:t>
      </w:r>
      <w:r>
        <w:rPr>
          <w:rFonts w:hint="eastAsia" w:ascii="Times New Roman" w:hAnsi="Times New Roman"/>
          <w:b/>
          <w:color w:val="000000"/>
          <w:kern w:val="0"/>
          <w:sz w:val="24"/>
          <w:szCs w:val="24"/>
          <w:lang w:val="en-GB" w:eastAsia="en-US"/>
        </w:rPr>
        <w:t xml:space="preserve"> (Heading 3)</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We hope you find the information in this template useful in the preparation of your submission.</w:t>
      </w:r>
    </w:p>
    <w:p>
      <w:pPr>
        <w:tabs>
          <w:tab w:val="left" w:pos="644"/>
        </w:tabs>
        <w:adjustRightInd w:val="0"/>
        <w:snapToGrid w:val="0"/>
        <w:spacing w:before="360" w:after="120"/>
        <w:jc w:val="left"/>
        <w:outlineLvl w:val="0"/>
        <w:rPr>
          <w:rFonts w:ascii="Times New Roman" w:hAnsi="Times New Roman"/>
          <w:b/>
          <w:color w:val="000000"/>
          <w:kern w:val="0"/>
          <w:sz w:val="24"/>
          <w:szCs w:val="24"/>
          <w:lang w:val="en-GB" w:eastAsia="en-US"/>
        </w:rPr>
      </w:pPr>
      <w:r>
        <w:rPr>
          <w:rFonts w:ascii="Times New Roman" w:hAnsi="Times New Roman"/>
          <w:b/>
          <w:color w:val="000000"/>
          <w:kern w:val="0"/>
          <w:sz w:val="24"/>
          <w:szCs w:val="24"/>
          <w:lang w:val="en-GB" w:eastAsia="en-US"/>
        </w:rPr>
        <w:t>Acknowledgements</w:t>
      </w:r>
    </w:p>
    <w:p>
      <w:pPr>
        <w:adjustRightInd w:val="0"/>
        <w:snapToGrid w:val="0"/>
        <w:ind w:firstLine="284"/>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If any, should be placed before the references section without numbering.</w:t>
      </w:r>
    </w:p>
    <w:p>
      <w:pPr>
        <w:tabs>
          <w:tab w:val="left" w:pos="644"/>
        </w:tabs>
        <w:adjustRightInd w:val="0"/>
        <w:snapToGrid w:val="0"/>
        <w:spacing w:before="360" w:after="120"/>
        <w:jc w:val="left"/>
        <w:outlineLvl w:val="0"/>
        <w:rPr>
          <w:rFonts w:ascii="Times New Roman" w:hAnsi="Times New Roman"/>
          <w:b/>
          <w:color w:val="000000"/>
          <w:kern w:val="0"/>
          <w:sz w:val="24"/>
          <w:szCs w:val="24"/>
          <w:lang w:val="en-GB" w:eastAsia="en-US"/>
        </w:rPr>
      </w:pPr>
      <w:r>
        <w:rPr>
          <w:rFonts w:ascii="Times New Roman" w:hAnsi="Times New Roman"/>
          <w:b/>
          <w:color w:val="000000"/>
          <w:kern w:val="0"/>
          <w:sz w:val="24"/>
          <w:szCs w:val="24"/>
          <w:lang w:val="en-GB" w:eastAsia="en-US"/>
        </w:rPr>
        <w:t>References</w:t>
      </w:r>
    </w:p>
    <w:p>
      <w:pPr>
        <w:adjustRightInd w:val="0"/>
        <w:snapToGrid w:val="0"/>
        <w:spacing w:after="120"/>
        <w:rPr>
          <w:rFonts w:ascii="Times New Roman" w:hAnsi="Times New Roman"/>
          <w:color w:val="000000"/>
          <w:kern w:val="0"/>
          <w:sz w:val="24"/>
          <w:szCs w:val="24"/>
          <w:lang w:val="en-GB"/>
        </w:rPr>
      </w:pPr>
      <w:r>
        <w:rPr>
          <w:rFonts w:ascii="Times New Roman" w:hAnsi="Times New Roman"/>
          <w:color w:val="000000"/>
          <w:kern w:val="0"/>
          <w:sz w:val="24"/>
          <w:szCs w:val="24"/>
          <w:lang w:val="en-GB"/>
        </w:rPr>
        <w:t>[</w:t>
      </w:r>
      <w:r>
        <w:rPr>
          <w:rFonts w:hint="eastAsia" w:ascii="Times New Roman" w:hAnsi="Times New Roman"/>
          <w:color w:val="000000"/>
          <w:kern w:val="0"/>
          <w:sz w:val="24"/>
          <w:szCs w:val="24"/>
          <w:lang w:val="en-GB"/>
        </w:rPr>
        <w:t>1</w:t>
      </w:r>
      <w:r>
        <w:rPr>
          <w:rFonts w:ascii="Times New Roman" w:hAnsi="Times New Roman"/>
          <w:color w:val="000000"/>
          <w:kern w:val="0"/>
          <w:sz w:val="24"/>
          <w:szCs w:val="24"/>
          <w:lang w:val="en-GB"/>
        </w:rPr>
        <w:t xml:space="preserve">] Maganioti, A.E., Chrissanthi, H.D., Charalabos, P.C., Andreas, R.D., George, P.N. and Christos, C.N. (2010) Cointegration of Event-Related Potential (ERP) Signals in Experiments with Different Electromagnetic Field (EMF) Conditions. Health, 2, 400-406. </w:t>
      </w:r>
    </w:p>
    <w:p>
      <w:pPr>
        <w:adjustRightInd w:val="0"/>
        <w:snapToGrid w:val="0"/>
        <w:spacing w:after="120"/>
        <w:rPr>
          <w:rFonts w:ascii="Times New Roman" w:hAnsi="Times New Roman"/>
          <w:color w:val="000000"/>
          <w:kern w:val="0"/>
          <w:sz w:val="24"/>
          <w:szCs w:val="24"/>
          <w:lang w:val="en-GB"/>
        </w:rPr>
      </w:pPr>
      <w:r>
        <w:rPr>
          <w:rFonts w:ascii="Times New Roman" w:hAnsi="Times New Roman"/>
          <w:color w:val="000000"/>
          <w:kern w:val="0"/>
          <w:sz w:val="24"/>
          <w:szCs w:val="24"/>
          <w:lang w:val="en-GB"/>
        </w:rPr>
        <w:t>[</w:t>
      </w:r>
      <w:r>
        <w:rPr>
          <w:rFonts w:hint="eastAsia" w:ascii="Times New Roman" w:hAnsi="Times New Roman"/>
          <w:color w:val="000000"/>
          <w:kern w:val="0"/>
          <w:sz w:val="24"/>
          <w:szCs w:val="24"/>
          <w:lang w:val="en-GB"/>
        </w:rPr>
        <w:t>2</w:t>
      </w:r>
      <w:r>
        <w:rPr>
          <w:rFonts w:ascii="Times New Roman" w:hAnsi="Times New Roman"/>
          <w:color w:val="000000"/>
          <w:kern w:val="0"/>
          <w:sz w:val="24"/>
          <w:szCs w:val="24"/>
          <w:lang w:val="en-GB"/>
        </w:rPr>
        <w:t>] Bootorabi, F., Haapasalo, J., Smith, E., Haapasalo, H. and Parkkila, S. (2011) Carbonic Anhydrase VII—A Potential Prognostic Marker in Gliomas. Health, 3, 6-12.</w:t>
      </w:r>
    </w:p>
    <w:p>
      <w:pPr>
        <w:tabs>
          <w:tab w:val="left" w:pos="644"/>
        </w:tabs>
        <w:adjustRightInd w:val="0"/>
        <w:snapToGrid w:val="0"/>
        <w:spacing w:before="240" w:after="240"/>
        <w:jc w:val="left"/>
        <w:outlineLvl w:val="0"/>
        <w:rPr>
          <w:rFonts w:ascii="Times New Roman" w:hAnsi="Times New Roman"/>
          <w:b/>
          <w:color w:val="000000"/>
          <w:kern w:val="0"/>
          <w:sz w:val="24"/>
          <w:szCs w:val="24"/>
          <w:lang w:val="en-GB" w:eastAsia="en-US"/>
        </w:rPr>
      </w:pPr>
      <w:r>
        <w:rPr>
          <w:rFonts w:ascii="Times New Roman" w:hAnsi="Times New Roman"/>
          <w:b/>
          <w:color w:val="000000"/>
          <w:kern w:val="0"/>
          <w:sz w:val="24"/>
          <w:szCs w:val="24"/>
          <w:lang w:val="en-GB" w:eastAsia="en-US"/>
        </w:rPr>
        <w:t>Appendix</w:t>
      </w:r>
    </w:p>
    <w:p>
      <w:pPr>
        <w:adjustRightInd w:val="0"/>
        <w:snapToGrid w:val="0"/>
        <w:rPr>
          <w:rFonts w:ascii="Times New Roman" w:hAnsi="Times New Roman"/>
          <w:color w:val="000000"/>
          <w:kern w:val="0"/>
          <w:sz w:val="24"/>
          <w:szCs w:val="24"/>
          <w:lang w:val="en-GB" w:eastAsia="en-US"/>
        </w:rPr>
      </w:pPr>
      <w:r>
        <w:rPr>
          <w:rFonts w:ascii="Times New Roman" w:hAnsi="Times New Roman"/>
          <w:color w:val="000000"/>
          <w:kern w:val="0"/>
          <w:sz w:val="24"/>
          <w:szCs w:val="24"/>
          <w:lang w:val="en-GB" w:eastAsia="en-US"/>
        </w:rPr>
        <w:t xml:space="preserve">If any, the appendix should appear directly after the references without numbering, and not on a new page. </w:t>
      </w:r>
    </w:p>
    <w:p>
      <w:pPr>
        <w:widowControl/>
        <w:spacing w:line="400" w:lineRule="exact"/>
        <w:rPr>
          <w:rFonts w:ascii="Arial" w:hAnsi="Arial" w:cs="Arial"/>
          <w:b/>
          <w:bCs/>
          <w:color w:val="C00000"/>
          <w:sz w:val="28"/>
          <w:szCs w:val="28"/>
          <w:lang w:val="en-GB"/>
        </w:rPr>
      </w:pPr>
    </w:p>
    <w:p>
      <w:pPr>
        <w:widowControl/>
        <w:spacing w:line="400" w:lineRule="exact"/>
        <w:rPr>
          <w:rFonts w:ascii="Arial" w:hAnsi="Arial" w:cs="Arial"/>
          <w:b/>
          <w:bCs/>
          <w:color w:val="C00000"/>
          <w:sz w:val="28"/>
          <w:szCs w:val="28"/>
          <w:lang w:val="en-GB"/>
        </w:rPr>
      </w:pPr>
    </w:p>
    <w:p>
      <w:pPr>
        <w:widowControl/>
        <w:spacing w:line="400" w:lineRule="exact"/>
        <w:rPr>
          <w:rFonts w:ascii="Arial" w:hAnsi="Arial" w:cs="Arial"/>
          <w:b/>
          <w:bCs/>
          <w:color w:val="C00000"/>
          <w:sz w:val="28"/>
          <w:szCs w:val="28"/>
          <w:lang w:val="en-GB"/>
        </w:rPr>
      </w:pPr>
    </w:p>
    <w:p>
      <w:pPr>
        <w:widowControl/>
        <w:spacing w:line="400" w:lineRule="exact"/>
        <w:rPr>
          <w:rFonts w:ascii="Arial" w:hAnsi="Arial" w:cs="Arial"/>
          <w:b/>
          <w:bCs/>
          <w:color w:val="C00000"/>
          <w:sz w:val="28"/>
          <w:szCs w:val="28"/>
          <w:lang w:val="en-GB"/>
        </w:rPr>
      </w:pPr>
    </w:p>
    <w:p>
      <w:pPr>
        <w:widowControl/>
        <w:spacing w:line="400" w:lineRule="exact"/>
        <w:rPr>
          <w:rFonts w:ascii="Arial" w:hAnsi="Arial" w:cs="Arial"/>
          <w:b/>
          <w:bCs/>
          <w:color w:val="C00000"/>
          <w:sz w:val="28"/>
          <w:szCs w:val="28"/>
          <w:lang w:val="en-GB"/>
        </w:rPr>
      </w:pPr>
    </w:p>
    <w:p>
      <w:pPr>
        <w:widowControl/>
        <w:spacing w:line="400" w:lineRule="exact"/>
        <w:rPr>
          <w:rFonts w:ascii="Arial" w:hAnsi="Arial" w:cs="Arial"/>
          <w:b/>
          <w:bCs/>
          <w:color w:val="C00000"/>
          <w:sz w:val="28"/>
          <w:szCs w:val="28"/>
          <w:lang w:val="en-GB"/>
        </w:rPr>
      </w:pPr>
    </w:p>
    <w:p>
      <w:pPr>
        <w:widowControl/>
        <w:spacing w:line="400" w:lineRule="exact"/>
        <w:rPr>
          <w:rFonts w:ascii="Arial" w:hAnsi="Arial" w:cs="Arial"/>
          <w:b/>
          <w:bCs/>
          <w:color w:val="C00000"/>
          <w:sz w:val="28"/>
          <w:szCs w:val="28"/>
          <w:lang w:val="en-GB"/>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01"/>
      <w:rPr>
        <w:iCs/>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0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AB0"/>
    <w:multiLevelType w:val="multilevel"/>
    <w:tmpl w:val="212D7AB0"/>
    <w:lvl w:ilvl="0" w:tentative="0">
      <w:start w:val="1"/>
      <w:numFmt w:val="bullet"/>
      <w:lvlText w:val=""/>
      <w:lvlJc w:val="left"/>
      <w:pPr>
        <w:tabs>
          <w:tab w:val="left" w:pos="1004"/>
        </w:tabs>
        <w:ind w:left="1004" w:hanging="360"/>
      </w:pPr>
      <w:rPr>
        <w:rFonts w:hint="default" w:ascii="Wingdings" w:hAnsi="Wingding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
    <w:nsid w:val="2CA43F37"/>
    <w:multiLevelType w:val="multilevel"/>
    <w:tmpl w:val="2CA43F37"/>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color w:val="000000"/>
      </w:rPr>
    </w:lvl>
    <w:lvl w:ilvl="2" w:tentative="0">
      <w:start w:val="1"/>
      <w:numFmt w:val="decimal"/>
      <w:isLgl/>
      <w:lvlText w:val="%1.%2.%3."/>
      <w:lvlJc w:val="left"/>
      <w:pPr>
        <w:ind w:left="2138"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7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2020-11-03T03:11:37Z</dcterms:created>
  <dc:creator>308</dc:creator>
  <cp:lastModifiedBy>308</cp:lastModifiedBy>
  <dcterms:modified xsi:type="dcterms:W3CDTF">2020-11-03T03:13:12Z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